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760A6" w:rsidRDefault="001A555D" w:rsidP="001A555D">
      <w:pPr>
        <w:pStyle w:val="Titel"/>
        <w:spacing w:line="312" w:lineRule="auto"/>
        <w:rPr>
          <w:sz w:val="32"/>
        </w:rPr>
      </w:pPr>
      <w:r>
        <w:rPr>
          <w:sz w:val="32"/>
        </w:rPr>
        <w:t xml:space="preserve">Gewerblicher </w:t>
      </w:r>
      <w:r w:rsidR="004760A6">
        <w:rPr>
          <w:sz w:val="32"/>
        </w:rPr>
        <w:t>Untermietvertrag</w:t>
      </w:r>
    </w:p>
    <w:p w:rsidR="004760A6" w:rsidRDefault="004760A6" w:rsidP="001A555D">
      <w:pPr>
        <w:spacing w:line="312" w:lineRule="auto"/>
        <w:jc w:val="both"/>
      </w:pPr>
    </w:p>
    <w:p w:rsidR="004760A6" w:rsidRDefault="004760A6" w:rsidP="001A555D">
      <w:pPr>
        <w:spacing w:line="312" w:lineRule="auto"/>
        <w:ind w:left="284" w:hanging="284"/>
        <w:jc w:val="both"/>
        <w:rPr>
          <w:b/>
          <w:sz w:val="20"/>
        </w:rPr>
      </w:pPr>
      <w:r w:rsidRPr="00B6331E">
        <w:rPr>
          <w:b/>
          <w:sz w:val="20"/>
        </w:rPr>
        <w:t xml:space="preserve">Zwischen </w:t>
      </w:r>
    </w:p>
    <w:p w:rsidR="006131C4" w:rsidRPr="006131C4" w:rsidRDefault="006131C4" w:rsidP="001A555D">
      <w:pPr>
        <w:spacing w:line="312" w:lineRule="auto"/>
        <w:ind w:left="284" w:hanging="284"/>
        <w:jc w:val="both"/>
        <w:rPr>
          <w:bCs/>
          <w:sz w:val="20"/>
        </w:rPr>
      </w:pPr>
      <w:r w:rsidRPr="006131C4">
        <w:rPr>
          <w:bCs/>
          <w:sz w:val="20"/>
        </w:rPr>
        <w:t xml:space="preserve">Name </w:t>
      </w:r>
      <w:r w:rsidRPr="006131C4">
        <w:rPr>
          <w:bCs/>
          <w:sz w:val="20"/>
        </w:rPr>
        <w:tab/>
      </w:r>
      <w:r w:rsidRPr="006131C4">
        <w:rPr>
          <w:bCs/>
          <w:sz w:val="20"/>
        </w:rPr>
        <w:tab/>
        <w:t>.........................................................................................................................................</w:t>
      </w:r>
    </w:p>
    <w:p w:rsidR="004760A6" w:rsidRDefault="004760A6" w:rsidP="001A555D">
      <w:pPr>
        <w:spacing w:line="312" w:lineRule="auto"/>
        <w:ind w:left="284" w:hanging="284"/>
        <w:jc w:val="both"/>
        <w:rPr>
          <w:sz w:val="20"/>
        </w:rPr>
      </w:pPr>
      <w:r w:rsidRPr="00B6331E">
        <w:rPr>
          <w:sz w:val="20"/>
        </w:rPr>
        <w:t>Anschrift</w:t>
      </w:r>
      <w:r w:rsidR="006131C4">
        <w:rPr>
          <w:sz w:val="20"/>
        </w:rPr>
        <w:tab/>
        <w:t>.........................................................................................................................................</w:t>
      </w:r>
    </w:p>
    <w:p w:rsidR="004760A6" w:rsidRDefault="004760A6" w:rsidP="001A555D">
      <w:pPr>
        <w:spacing w:line="312" w:lineRule="auto"/>
        <w:jc w:val="both"/>
        <w:rPr>
          <w:sz w:val="20"/>
        </w:rPr>
      </w:pPr>
      <w:r>
        <w:rPr>
          <w:sz w:val="20"/>
        </w:rPr>
        <w:t>nachfolgend Hau</w:t>
      </w:r>
      <w:r w:rsidR="001A555D">
        <w:rPr>
          <w:sz w:val="20"/>
        </w:rPr>
        <w:t>ptm</w:t>
      </w:r>
      <w:r>
        <w:rPr>
          <w:sz w:val="20"/>
        </w:rPr>
        <w:t xml:space="preserve">ieter genannt </w:t>
      </w:r>
    </w:p>
    <w:p w:rsidR="004760A6" w:rsidRDefault="004760A6" w:rsidP="001A555D">
      <w:pPr>
        <w:tabs>
          <w:tab w:val="left" w:pos="1843"/>
        </w:tabs>
        <w:spacing w:line="312" w:lineRule="auto"/>
        <w:ind w:left="1843" w:hanging="1843"/>
        <w:jc w:val="both"/>
        <w:rPr>
          <w:sz w:val="20"/>
        </w:rPr>
      </w:pPr>
    </w:p>
    <w:p w:rsidR="004760A6" w:rsidRPr="00702468" w:rsidRDefault="004760A6" w:rsidP="001A555D">
      <w:pPr>
        <w:tabs>
          <w:tab w:val="left" w:pos="5054"/>
        </w:tabs>
        <w:spacing w:line="312" w:lineRule="auto"/>
        <w:ind w:left="1843" w:hanging="1843"/>
        <w:jc w:val="both"/>
        <w:rPr>
          <w:b/>
          <w:sz w:val="20"/>
        </w:rPr>
      </w:pPr>
      <w:r w:rsidRPr="00702468">
        <w:rPr>
          <w:b/>
          <w:sz w:val="20"/>
        </w:rPr>
        <w:t>und</w:t>
      </w:r>
      <w:r w:rsidR="001610F1">
        <w:rPr>
          <w:b/>
          <w:sz w:val="20"/>
        </w:rPr>
        <w:tab/>
      </w:r>
      <w:r w:rsidR="001610F1">
        <w:rPr>
          <w:b/>
          <w:sz w:val="20"/>
        </w:rPr>
        <w:tab/>
      </w:r>
    </w:p>
    <w:p w:rsidR="004760A6" w:rsidRPr="00B6331E" w:rsidRDefault="004760A6" w:rsidP="001A555D">
      <w:pPr>
        <w:spacing w:line="312" w:lineRule="auto"/>
        <w:ind w:left="284" w:hanging="284"/>
        <w:jc w:val="both"/>
        <w:rPr>
          <w:sz w:val="20"/>
        </w:rPr>
      </w:pPr>
      <w:r w:rsidRPr="00B6331E">
        <w:rPr>
          <w:sz w:val="20"/>
        </w:rPr>
        <w:t>Name</w:t>
      </w:r>
      <w:r w:rsidR="006131C4">
        <w:rPr>
          <w:sz w:val="20"/>
        </w:rPr>
        <w:tab/>
      </w:r>
      <w:r w:rsidR="006131C4">
        <w:rPr>
          <w:sz w:val="20"/>
        </w:rPr>
        <w:tab/>
      </w:r>
      <w:r w:rsidRPr="00B6331E">
        <w:rPr>
          <w:sz w:val="20"/>
        </w:rPr>
        <w:t>……………………………………………………………………………………………</w:t>
      </w:r>
      <w:proofErr w:type="gramStart"/>
      <w:r w:rsidRPr="00B6331E">
        <w:rPr>
          <w:sz w:val="20"/>
        </w:rPr>
        <w:t>…….</w:t>
      </w:r>
      <w:proofErr w:type="gramEnd"/>
      <w:r w:rsidRPr="00B6331E">
        <w:rPr>
          <w:sz w:val="20"/>
        </w:rPr>
        <w:t>.</w:t>
      </w:r>
    </w:p>
    <w:p w:rsidR="004760A6" w:rsidRDefault="004760A6" w:rsidP="001A555D">
      <w:pPr>
        <w:spacing w:line="312" w:lineRule="auto"/>
        <w:ind w:left="284" w:hanging="284"/>
        <w:jc w:val="both"/>
        <w:rPr>
          <w:sz w:val="20"/>
        </w:rPr>
      </w:pPr>
      <w:r w:rsidRPr="00B6331E">
        <w:rPr>
          <w:sz w:val="20"/>
        </w:rPr>
        <w:t>Anschrift</w:t>
      </w:r>
      <w:r w:rsidR="006131C4">
        <w:rPr>
          <w:sz w:val="20"/>
        </w:rPr>
        <w:tab/>
      </w:r>
      <w:r>
        <w:rPr>
          <w:sz w:val="20"/>
        </w:rPr>
        <w:t>……………………………………………………………………………………………</w:t>
      </w:r>
      <w:proofErr w:type="gramStart"/>
      <w:r>
        <w:rPr>
          <w:sz w:val="20"/>
        </w:rPr>
        <w:t>……</w:t>
      </w:r>
      <w:r w:rsidR="006131C4">
        <w:rPr>
          <w:sz w:val="20"/>
        </w:rPr>
        <w:t>.</w:t>
      </w:r>
      <w:proofErr w:type="gramEnd"/>
      <w:r w:rsidR="006131C4">
        <w:rPr>
          <w:sz w:val="20"/>
        </w:rPr>
        <w:t>.</w:t>
      </w:r>
    </w:p>
    <w:p w:rsidR="006131C4" w:rsidRDefault="004760A6" w:rsidP="001A555D">
      <w:pPr>
        <w:spacing w:line="312" w:lineRule="auto"/>
        <w:ind w:left="1843" w:hanging="1843"/>
        <w:jc w:val="both"/>
        <w:rPr>
          <w:sz w:val="20"/>
        </w:rPr>
      </w:pPr>
      <w:r>
        <w:rPr>
          <w:sz w:val="20"/>
        </w:rPr>
        <w:t xml:space="preserve">nachfolgend Untermieter </w:t>
      </w:r>
      <w:r w:rsidRPr="00702468">
        <w:rPr>
          <w:sz w:val="20"/>
        </w:rPr>
        <w:t xml:space="preserve">genannt </w:t>
      </w:r>
    </w:p>
    <w:p w:rsidR="006131C4" w:rsidRDefault="006131C4" w:rsidP="001A555D">
      <w:pPr>
        <w:spacing w:line="312" w:lineRule="auto"/>
        <w:ind w:left="1843" w:hanging="1843"/>
        <w:jc w:val="both"/>
        <w:rPr>
          <w:sz w:val="20"/>
        </w:rPr>
      </w:pPr>
    </w:p>
    <w:p w:rsidR="004760A6" w:rsidRDefault="004760A6" w:rsidP="001A555D">
      <w:pPr>
        <w:spacing w:line="312" w:lineRule="auto"/>
        <w:ind w:left="1843" w:hanging="1843"/>
        <w:jc w:val="both"/>
      </w:pPr>
      <w:r w:rsidRPr="00702468">
        <w:rPr>
          <w:sz w:val="20"/>
        </w:rPr>
        <w:t>wird folgender Untermietvertrag geschlossen:</w:t>
      </w:r>
    </w:p>
    <w:p w:rsidR="004760A6" w:rsidRDefault="004760A6" w:rsidP="001A555D">
      <w:pPr>
        <w:spacing w:line="312" w:lineRule="auto"/>
        <w:jc w:val="both"/>
        <w:rPr>
          <w:sz w:val="20"/>
        </w:rPr>
      </w:pPr>
    </w:p>
    <w:p w:rsidR="004760A6" w:rsidRDefault="004760A6" w:rsidP="001A555D">
      <w:pPr>
        <w:spacing w:line="312" w:lineRule="auto"/>
        <w:jc w:val="both"/>
        <w:rPr>
          <w:sz w:val="20"/>
        </w:rPr>
      </w:pPr>
    </w:p>
    <w:p w:rsidR="004760A6" w:rsidRDefault="004760A6" w:rsidP="001A555D">
      <w:pPr>
        <w:autoSpaceDE w:val="0"/>
        <w:autoSpaceDN w:val="0"/>
        <w:adjustRightInd w:val="0"/>
        <w:spacing w:line="312" w:lineRule="auto"/>
        <w:jc w:val="center"/>
        <w:rPr>
          <w:b/>
          <w:bCs/>
          <w:szCs w:val="22"/>
        </w:rPr>
      </w:pPr>
      <w:r>
        <w:rPr>
          <w:b/>
          <w:bCs/>
          <w:szCs w:val="22"/>
        </w:rPr>
        <w:t>§ 1 Mietsache</w:t>
      </w:r>
    </w:p>
    <w:p w:rsidR="004760A6" w:rsidRDefault="004760A6" w:rsidP="001A555D">
      <w:pPr>
        <w:autoSpaceDE w:val="0"/>
        <w:autoSpaceDN w:val="0"/>
        <w:adjustRightInd w:val="0"/>
        <w:spacing w:line="312" w:lineRule="auto"/>
        <w:jc w:val="center"/>
        <w:rPr>
          <w:b/>
          <w:bCs/>
          <w:szCs w:val="22"/>
        </w:rPr>
      </w:pPr>
    </w:p>
    <w:p w:rsidR="004760A6" w:rsidRPr="00180B77" w:rsidRDefault="004760A6" w:rsidP="001A555D">
      <w:pPr>
        <w:numPr>
          <w:ilvl w:val="0"/>
          <w:numId w:val="1"/>
        </w:numPr>
        <w:tabs>
          <w:tab w:val="clear" w:pos="720"/>
          <w:tab w:val="num" w:pos="284"/>
        </w:tabs>
        <w:spacing w:line="312" w:lineRule="auto"/>
        <w:ind w:left="284" w:hanging="284"/>
        <w:jc w:val="both"/>
        <w:rPr>
          <w:b/>
          <w:bCs/>
          <w:sz w:val="20"/>
        </w:rPr>
      </w:pPr>
      <w:r w:rsidRPr="00180B77">
        <w:rPr>
          <w:sz w:val="20"/>
        </w:rPr>
        <w:t>Der Hauptmieter hat von</w:t>
      </w:r>
      <w:r>
        <w:rPr>
          <w:sz w:val="20"/>
        </w:rPr>
        <w:t xml:space="preserve"> </w:t>
      </w:r>
    </w:p>
    <w:p w:rsidR="004760A6" w:rsidRPr="00180B77" w:rsidRDefault="004760A6" w:rsidP="001A555D">
      <w:pPr>
        <w:spacing w:line="312" w:lineRule="auto"/>
        <w:ind w:firstLine="284"/>
        <w:jc w:val="both"/>
        <w:rPr>
          <w:b/>
          <w:bCs/>
          <w:sz w:val="20"/>
        </w:rPr>
      </w:pPr>
      <w:r>
        <w:rPr>
          <w:sz w:val="20"/>
        </w:rPr>
        <w:t xml:space="preserve">Name, </w:t>
      </w:r>
      <w:r w:rsidRPr="00180B77">
        <w:rPr>
          <w:sz w:val="20"/>
        </w:rPr>
        <w:t xml:space="preserve">Vorname </w:t>
      </w:r>
      <w:r>
        <w:rPr>
          <w:sz w:val="20"/>
        </w:rPr>
        <w:t>……………………………………………………………………………………………….</w:t>
      </w:r>
    </w:p>
    <w:p w:rsidR="004760A6" w:rsidRPr="00180B77" w:rsidRDefault="004760A6" w:rsidP="001A555D">
      <w:pPr>
        <w:spacing w:line="312" w:lineRule="auto"/>
        <w:ind w:left="284"/>
        <w:jc w:val="both"/>
        <w:rPr>
          <w:sz w:val="20"/>
        </w:rPr>
      </w:pPr>
      <w:r w:rsidRPr="00180B77">
        <w:rPr>
          <w:sz w:val="20"/>
        </w:rPr>
        <w:t>Anschrift:</w:t>
      </w:r>
      <w:r>
        <w:rPr>
          <w:sz w:val="20"/>
        </w:rPr>
        <w:t xml:space="preserve"> ….……………………………………………………………………………………………………</w:t>
      </w:r>
    </w:p>
    <w:p w:rsidR="004760A6" w:rsidRPr="00180B77" w:rsidRDefault="004760A6" w:rsidP="001A555D">
      <w:pPr>
        <w:spacing w:line="312" w:lineRule="auto"/>
        <w:ind w:left="284"/>
        <w:jc w:val="both"/>
        <w:rPr>
          <w:sz w:val="20"/>
        </w:rPr>
      </w:pPr>
      <w:r>
        <w:rPr>
          <w:sz w:val="20"/>
        </w:rPr>
        <w:t>…………………………………………………………………………………………………………………...</w:t>
      </w:r>
    </w:p>
    <w:p w:rsidR="001A555D" w:rsidRDefault="004760A6" w:rsidP="001A555D">
      <w:pPr>
        <w:spacing w:line="312" w:lineRule="auto"/>
        <w:ind w:left="284"/>
        <w:jc w:val="both"/>
        <w:rPr>
          <w:sz w:val="20"/>
          <w:szCs w:val="18"/>
        </w:rPr>
      </w:pPr>
      <w:r w:rsidRPr="00180B77">
        <w:rPr>
          <w:sz w:val="20"/>
          <w:szCs w:val="18"/>
        </w:rPr>
        <w:t xml:space="preserve">nachfolgend </w:t>
      </w:r>
      <w:r w:rsidRPr="00180B77">
        <w:rPr>
          <w:bCs/>
          <w:sz w:val="20"/>
          <w:szCs w:val="18"/>
        </w:rPr>
        <w:t xml:space="preserve">Vermieter </w:t>
      </w:r>
      <w:r w:rsidRPr="00180B77">
        <w:rPr>
          <w:sz w:val="20"/>
          <w:szCs w:val="18"/>
        </w:rPr>
        <w:t>genannt</w:t>
      </w:r>
    </w:p>
    <w:p w:rsidR="001A555D" w:rsidRDefault="001A555D" w:rsidP="001A555D">
      <w:pPr>
        <w:spacing w:line="312" w:lineRule="auto"/>
        <w:ind w:left="284"/>
        <w:jc w:val="both"/>
        <w:rPr>
          <w:sz w:val="20"/>
          <w:szCs w:val="18"/>
        </w:rPr>
      </w:pPr>
    </w:p>
    <w:p w:rsidR="004760A6" w:rsidRPr="00180B77" w:rsidRDefault="004760A6" w:rsidP="001A555D">
      <w:pPr>
        <w:spacing w:line="312" w:lineRule="auto"/>
        <w:ind w:left="284"/>
        <w:jc w:val="both"/>
        <w:rPr>
          <w:sz w:val="20"/>
          <w:szCs w:val="18"/>
        </w:rPr>
      </w:pPr>
      <w:r w:rsidRPr="00180B77">
        <w:rPr>
          <w:sz w:val="20"/>
        </w:rPr>
        <w:t>folgende</w:t>
      </w:r>
      <w:r w:rsidR="001A555D">
        <w:rPr>
          <w:sz w:val="20"/>
        </w:rPr>
        <w:t xml:space="preserve">s Objekt </w:t>
      </w:r>
      <w:r w:rsidRPr="00180B77">
        <w:rPr>
          <w:sz w:val="20"/>
        </w:rPr>
        <w:t>angemietet:</w:t>
      </w:r>
    </w:p>
    <w:p w:rsidR="004760A6" w:rsidRPr="00180B77" w:rsidRDefault="004760A6" w:rsidP="001A555D">
      <w:pPr>
        <w:spacing w:line="312" w:lineRule="auto"/>
        <w:ind w:left="284"/>
        <w:jc w:val="both"/>
        <w:rPr>
          <w:sz w:val="20"/>
        </w:rPr>
      </w:pPr>
      <w:r w:rsidRPr="00180B77">
        <w:rPr>
          <w:sz w:val="20"/>
        </w:rPr>
        <w:t>Anschrift:</w:t>
      </w:r>
      <w:r>
        <w:rPr>
          <w:sz w:val="20"/>
        </w:rPr>
        <w:t xml:space="preserve"> ….……………………………………………………………………………………………………</w:t>
      </w:r>
    </w:p>
    <w:p w:rsidR="004760A6" w:rsidRPr="00180B77" w:rsidRDefault="004760A6" w:rsidP="001A555D">
      <w:pPr>
        <w:spacing w:line="312" w:lineRule="auto"/>
        <w:ind w:left="284"/>
        <w:jc w:val="both"/>
        <w:rPr>
          <w:sz w:val="20"/>
        </w:rPr>
      </w:pPr>
      <w:r>
        <w:rPr>
          <w:sz w:val="20"/>
        </w:rPr>
        <w:t>…………………………………………………………………………………………………………………...</w:t>
      </w:r>
    </w:p>
    <w:p w:rsidR="004760A6" w:rsidRPr="001A555D" w:rsidRDefault="004760A6" w:rsidP="001A555D">
      <w:pPr>
        <w:spacing w:line="312" w:lineRule="auto"/>
        <w:ind w:left="284" w:hanging="284"/>
        <w:jc w:val="both"/>
        <w:rPr>
          <w:sz w:val="20"/>
        </w:rPr>
      </w:pPr>
    </w:p>
    <w:p w:rsidR="004760A6" w:rsidRPr="00180B77" w:rsidRDefault="001A555D" w:rsidP="001A555D">
      <w:pPr>
        <w:tabs>
          <w:tab w:val="left" w:pos="284"/>
        </w:tabs>
        <w:spacing w:line="312" w:lineRule="auto"/>
        <w:jc w:val="both"/>
        <w:rPr>
          <w:sz w:val="20"/>
        </w:rPr>
      </w:pPr>
      <w:r>
        <w:rPr>
          <w:sz w:val="20"/>
          <w:szCs w:val="18"/>
        </w:rPr>
        <w:t>2</w:t>
      </w:r>
      <w:r w:rsidR="001610F1">
        <w:rPr>
          <w:sz w:val="20"/>
          <w:szCs w:val="18"/>
        </w:rPr>
        <w:t>.</w:t>
      </w:r>
      <w:r w:rsidR="001610F1">
        <w:rPr>
          <w:sz w:val="20"/>
          <w:szCs w:val="18"/>
        </w:rPr>
        <w:tab/>
      </w:r>
      <w:r w:rsidR="004760A6" w:rsidRPr="00180B77">
        <w:rPr>
          <w:sz w:val="20"/>
          <w:szCs w:val="18"/>
        </w:rPr>
        <w:t xml:space="preserve">Dieser Mietvertrag </w:t>
      </w:r>
      <w:r w:rsidR="00BF079A">
        <w:rPr>
          <w:sz w:val="20"/>
          <w:szCs w:val="18"/>
        </w:rPr>
        <w:t>ist abschriftlich diesem Vertrag als Anlage beigefügt</w:t>
      </w:r>
      <w:r w:rsidR="004760A6">
        <w:rPr>
          <w:sz w:val="20"/>
          <w:szCs w:val="18"/>
        </w:rPr>
        <w:t>.</w:t>
      </w:r>
      <w:r w:rsidR="004760A6" w:rsidRPr="00180B77">
        <w:rPr>
          <w:sz w:val="20"/>
          <w:szCs w:val="18"/>
        </w:rPr>
        <w:t xml:space="preserve"> </w:t>
      </w:r>
      <w:r>
        <w:rPr>
          <w:sz w:val="20"/>
          <w:szCs w:val="18"/>
        </w:rPr>
        <w:t>(*)</w:t>
      </w:r>
    </w:p>
    <w:p w:rsidR="004760A6" w:rsidRPr="00180B77" w:rsidRDefault="004760A6" w:rsidP="001A555D">
      <w:pPr>
        <w:spacing w:line="312" w:lineRule="auto"/>
        <w:ind w:left="284" w:hanging="284"/>
        <w:jc w:val="both"/>
        <w:rPr>
          <w:sz w:val="20"/>
        </w:rPr>
      </w:pPr>
    </w:p>
    <w:p w:rsidR="001A555D" w:rsidRDefault="001A555D" w:rsidP="001A555D">
      <w:pPr>
        <w:spacing w:line="312" w:lineRule="auto"/>
        <w:ind w:left="284" w:hanging="284"/>
        <w:jc w:val="both"/>
        <w:rPr>
          <w:sz w:val="20"/>
        </w:rPr>
      </w:pPr>
      <w:r>
        <w:rPr>
          <w:sz w:val="20"/>
        </w:rPr>
        <w:t>3</w:t>
      </w:r>
      <w:r w:rsidR="004760A6">
        <w:rPr>
          <w:sz w:val="20"/>
        </w:rPr>
        <w:t>.</w:t>
      </w:r>
      <w:r w:rsidR="001610F1">
        <w:rPr>
          <w:sz w:val="20"/>
        </w:rPr>
        <w:tab/>
      </w:r>
      <w:r>
        <w:rPr>
          <w:sz w:val="20"/>
        </w:rPr>
        <w:t xml:space="preserve">Folgender Bereich </w:t>
      </w:r>
      <w:r w:rsidR="004760A6" w:rsidRPr="00180B77">
        <w:rPr>
          <w:sz w:val="20"/>
        </w:rPr>
        <w:t>wird vom Hauptmieter an den Untermieter untervermietet</w:t>
      </w:r>
      <w:r>
        <w:rPr>
          <w:sz w:val="20"/>
        </w:rPr>
        <w:t>:</w:t>
      </w:r>
    </w:p>
    <w:p w:rsidR="001A555D" w:rsidRDefault="001A555D" w:rsidP="001A555D">
      <w:pPr>
        <w:spacing w:line="312" w:lineRule="auto"/>
        <w:ind w:left="284" w:hanging="284"/>
        <w:jc w:val="both"/>
        <w:rPr>
          <w:sz w:val="20"/>
        </w:rPr>
      </w:pPr>
    </w:p>
    <w:p w:rsidR="001A555D" w:rsidRDefault="001A555D" w:rsidP="001A555D">
      <w:pPr>
        <w:spacing w:line="312" w:lineRule="auto"/>
        <w:ind w:left="284" w:hanging="284"/>
        <w:jc w:val="both"/>
        <w:rPr>
          <w:sz w:val="20"/>
        </w:rPr>
      </w:pPr>
      <w:r>
        <w:rPr>
          <w:sz w:val="20"/>
        </w:rPr>
        <w:tab/>
        <w:t>.............................................................................................................................................................</w:t>
      </w:r>
    </w:p>
    <w:p w:rsidR="001A555D" w:rsidRDefault="001A555D" w:rsidP="001A555D">
      <w:pPr>
        <w:spacing w:line="312" w:lineRule="auto"/>
        <w:ind w:left="284" w:hanging="284"/>
        <w:jc w:val="both"/>
        <w:rPr>
          <w:sz w:val="20"/>
        </w:rPr>
      </w:pPr>
    </w:p>
    <w:p w:rsidR="00EB3D4E" w:rsidRPr="00180B77" w:rsidRDefault="001A555D" w:rsidP="001A555D">
      <w:pPr>
        <w:spacing w:line="312" w:lineRule="auto"/>
        <w:ind w:left="284" w:hanging="284"/>
        <w:jc w:val="both"/>
        <w:rPr>
          <w:sz w:val="20"/>
        </w:rPr>
      </w:pPr>
      <w:r>
        <w:rPr>
          <w:sz w:val="20"/>
        </w:rPr>
        <w:t>4.</w:t>
      </w:r>
      <w:r>
        <w:rPr>
          <w:sz w:val="20"/>
        </w:rPr>
        <w:tab/>
      </w:r>
      <w:r w:rsidR="004760A6" w:rsidRPr="00180B77">
        <w:rPr>
          <w:sz w:val="20"/>
        </w:rPr>
        <w:t>Die schriftliche Zustimmung des Vermieters</w:t>
      </w:r>
      <w:r>
        <w:rPr>
          <w:sz w:val="20"/>
        </w:rPr>
        <w:t xml:space="preserve"> zur Untervermietung liegt</w:t>
      </w:r>
      <w:r w:rsidR="004760A6" w:rsidRPr="00180B77">
        <w:rPr>
          <w:sz w:val="20"/>
        </w:rPr>
        <w:t xml:space="preserve"> vor.</w:t>
      </w:r>
      <w:r>
        <w:rPr>
          <w:sz w:val="20"/>
        </w:rPr>
        <w:t xml:space="preserve"> (*)</w:t>
      </w:r>
    </w:p>
    <w:p w:rsidR="004760A6" w:rsidRPr="00FE0341" w:rsidRDefault="004760A6" w:rsidP="001A555D">
      <w:pPr>
        <w:pStyle w:val="Fuzeile"/>
        <w:spacing w:line="312" w:lineRule="auto"/>
        <w:ind w:right="360"/>
        <w:rPr>
          <w:b/>
          <w:color w:val="333333"/>
          <w:sz w:val="20"/>
        </w:rPr>
      </w:pPr>
    </w:p>
    <w:p w:rsidR="004760A6" w:rsidRDefault="001610F1" w:rsidP="001A555D">
      <w:pPr>
        <w:spacing w:line="312" w:lineRule="auto"/>
        <w:ind w:left="284" w:hanging="284"/>
        <w:jc w:val="both"/>
        <w:rPr>
          <w:sz w:val="20"/>
        </w:rPr>
      </w:pPr>
      <w:r>
        <w:rPr>
          <w:sz w:val="20"/>
        </w:rPr>
        <w:t>5</w:t>
      </w:r>
      <w:r w:rsidR="004760A6">
        <w:rPr>
          <w:sz w:val="20"/>
        </w:rPr>
        <w:t>.</w:t>
      </w:r>
      <w:r w:rsidR="004760A6" w:rsidRPr="00180B77">
        <w:rPr>
          <w:sz w:val="20"/>
        </w:rPr>
        <w:t xml:space="preserve"> Dem Untermieter werden vom Hauptmieter für die Dauer der Untermietzeit folgende Schlüssel ausgehändigt:</w:t>
      </w:r>
      <w:r w:rsidR="004760A6">
        <w:rPr>
          <w:sz w:val="20"/>
        </w:rPr>
        <w:t xml:space="preserve"> </w:t>
      </w:r>
      <w:r w:rsidR="004760A6" w:rsidRPr="00180B77">
        <w:rPr>
          <w:sz w:val="20"/>
        </w:rPr>
        <w:t>.......................................................................................................</w:t>
      </w:r>
      <w:r w:rsidR="004760A6">
        <w:rPr>
          <w:sz w:val="20"/>
        </w:rPr>
        <w:t>...............................</w:t>
      </w:r>
    </w:p>
    <w:p w:rsidR="004760A6" w:rsidRDefault="004760A6" w:rsidP="001A555D">
      <w:pPr>
        <w:pStyle w:val="Textkrper2"/>
        <w:spacing w:line="312" w:lineRule="auto"/>
      </w:pPr>
    </w:p>
    <w:p w:rsidR="004760A6" w:rsidRDefault="004760A6" w:rsidP="001A555D">
      <w:pPr>
        <w:pStyle w:val="Textkrper2"/>
        <w:spacing w:line="312" w:lineRule="auto"/>
      </w:pPr>
    </w:p>
    <w:p w:rsidR="004760A6" w:rsidRDefault="004760A6" w:rsidP="001A555D">
      <w:pPr>
        <w:autoSpaceDE w:val="0"/>
        <w:autoSpaceDN w:val="0"/>
        <w:adjustRightInd w:val="0"/>
        <w:spacing w:line="312" w:lineRule="auto"/>
        <w:jc w:val="center"/>
        <w:rPr>
          <w:b/>
          <w:bCs/>
          <w:szCs w:val="22"/>
        </w:rPr>
      </w:pPr>
      <w:r>
        <w:rPr>
          <w:b/>
          <w:bCs/>
          <w:szCs w:val="22"/>
        </w:rPr>
        <w:t>§ 2 Miete und Nebenkosten</w:t>
      </w:r>
    </w:p>
    <w:p w:rsidR="004760A6" w:rsidRDefault="004760A6" w:rsidP="001A555D">
      <w:pPr>
        <w:autoSpaceDE w:val="0"/>
        <w:autoSpaceDN w:val="0"/>
        <w:adjustRightInd w:val="0"/>
        <w:spacing w:line="312" w:lineRule="auto"/>
        <w:jc w:val="center"/>
        <w:rPr>
          <w:b/>
          <w:bCs/>
          <w:szCs w:val="22"/>
        </w:rPr>
      </w:pPr>
    </w:p>
    <w:p w:rsidR="004760A6" w:rsidRDefault="004760A6" w:rsidP="001A555D">
      <w:pPr>
        <w:spacing w:line="312" w:lineRule="auto"/>
        <w:rPr>
          <w:sz w:val="20"/>
        </w:rPr>
      </w:pPr>
      <w:r w:rsidRPr="00A80408">
        <w:rPr>
          <w:sz w:val="20"/>
        </w:rPr>
        <w:t>Di</w:t>
      </w:r>
      <w:r>
        <w:rPr>
          <w:sz w:val="20"/>
        </w:rPr>
        <w:t xml:space="preserve">e Nettomiete beträgt monatlich EUR................, </w:t>
      </w:r>
    </w:p>
    <w:p w:rsidR="004760A6" w:rsidRPr="00A80408" w:rsidRDefault="004760A6" w:rsidP="001A555D">
      <w:pPr>
        <w:spacing w:line="312" w:lineRule="auto"/>
        <w:ind w:left="284" w:hanging="284"/>
        <w:jc w:val="both"/>
        <w:rPr>
          <w:sz w:val="20"/>
        </w:rPr>
      </w:pPr>
      <w:r w:rsidRPr="00A80408">
        <w:rPr>
          <w:sz w:val="20"/>
        </w:rPr>
        <w:t>Die Vorauszahlung auf die</w:t>
      </w:r>
      <w:r>
        <w:rPr>
          <w:sz w:val="20"/>
        </w:rPr>
        <w:t xml:space="preserve"> Nebenkosten beträgt </w:t>
      </w:r>
      <w:proofErr w:type="gramStart"/>
      <w:r>
        <w:rPr>
          <w:sz w:val="20"/>
        </w:rPr>
        <w:t xml:space="preserve">monatlich </w:t>
      </w:r>
      <w:r w:rsidRPr="00A80408">
        <w:rPr>
          <w:sz w:val="20"/>
        </w:rPr>
        <w:t xml:space="preserve"> EUR.</w:t>
      </w:r>
      <w:proofErr w:type="gramEnd"/>
      <w:r w:rsidRPr="00A80408">
        <w:rPr>
          <w:sz w:val="20"/>
        </w:rPr>
        <w:t>...............,</w:t>
      </w:r>
    </w:p>
    <w:p w:rsidR="001A555D" w:rsidRDefault="001A555D" w:rsidP="001A555D">
      <w:pPr>
        <w:spacing w:line="312" w:lineRule="auto"/>
        <w:ind w:left="284" w:hanging="284"/>
        <w:jc w:val="both"/>
        <w:rPr>
          <w:sz w:val="20"/>
        </w:rPr>
      </w:pPr>
      <w:r>
        <w:rPr>
          <w:sz w:val="20"/>
        </w:rPr>
        <w:t>Umsatzsteuer (*): ....................................................</w:t>
      </w:r>
    </w:p>
    <w:p w:rsidR="004760A6" w:rsidRPr="00A80408" w:rsidRDefault="001610F1" w:rsidP="001A555D">
      <w:pPr>
        <w:spacing w:line="312" w:lineRule="auto"/>
        <w:ind w:left="284" w:hanging="284"/>
        <w:jc w:val="both"/>
        <w:rPr>
          <w:sz w:val="20"/>
        </w:rPr>
      </w:pPr>
      <w:r>
        <w:rPr>
          <w:sz w:val="20"/>
        </w:rPr>
        <w:t>Der Gesamtm</w:t>
      </w:r>
      <w:r w:rsidR="004760A6" w:rsidRPr="00A80408">
        <w:rPr>
          <w:sz w:val="20"/>
        </w:rPr>
        <w:t xml:space="preserve">ietzins beträgt demgemäß monatlich </w:t>
      </w:r>
      <w:r>
        <w:rPr>
          <w:sz w:val="20"/>
        </w:rPr>
        <w:t>EUR …</w:t>
      </w:r>
      <w:proofErr w:type="gramStart"/>
      <w:r>
        <w:rPr>
          <w:sz w:val="20"/>
        </w:rPr>
        <w:t>…….</w:t>
      </w:r>
      <w:proofErr w:type="gramEnd"/>
      <w:r>
        <w:rPr>
          <w:sz w:val="20"/>
        </w:rPr>
        <w:t>.</w:t>
      </w:r>
    </w:p>
    <w:p w:rsidR="004760A6" w:rsidRDefault="004760A6" w:rsidP="001A555D">
      <w:pPr>
        <w:spacing w:line="312" w:lineRule="auto"/>
        <w:ind w:left="284" w:hanging="284"/>
        <w:jc w:val="both"/>
        <w:rPr>
          <w:sz w:val="20"/>
        </w:rPr>
      </w:pPr>
    </w:p>
    <w:p w:rsidR="004760A6" w:rsidRDefault="004760A6" w:rsidP="001A555D">
      <w:pPr>
        <w:spacing w:line="312" w:lineRule="auto"/>
        <w:jc w:val="both"/>
        <w:rPr>
          <w:sz w:val="20"/>
        </w:rPr>
      </w:pPr>
      <w:r w:rsidRPr="00A80408">
        <w:rPr>
          <w:sz w:val="20"/>
        </w:rPr>
        <w:t>Ändern sich die Vorauszahlungen/Pauschalen des Ha</w:t>
      </w:r>
      <w:r w:rsidR="001610F1">
        <w:rPr>
          <w:sz w:val="20"/>
        </w:rPr>
        <w:t xml:space="preserve">uptmietvertrages, so gelten die </w:t>
      </w:r>
      <w:r w:rsidRPr="00A80408">
        <w:rPr>
          <w:sz w:val="20"/>
        </w:rPr>
        <w:t xml:space="preserve">Änderungen auch im Verhältnis des Hauptmieters zum Untermieter. </w:t>
      </w:r>
    </w:p>
    <w:p w:rsidR="001610F1" w:rsidRPr="00A80408" w:rsidRDefault="001610F1" w:rsidP="001A555D">
      <w:pPr>
        <w:spacing w:line="312" w:lineRule="auto"/>
        <w:ind w:left="284" w:hanging="284"/>
        <w:jc w:val="both"/>
        <w:rPr>
          <w:sz w:val="20"/>
        </w:rPr>
      </w:pPr>
    </w:p>
    <w:p w:rsidR="004760A6" w:rsidRPr="001A555D" w:rsidRDefault="004760A6" w:rsidP="001A555D">
      <w:pPr>
        <w:spacing w:line="312" w:lineRule="auto"/>
        <w:jc w:val="both"/>
        <w:rPr>
          <w:sz w:val="20"/>
        </w:rPr>
      </w:pPr>
      <w:r w:rsidRPr="00A80408">
        <w:rPr>
          <w:sz w:val="20"/>
        </w:rPr>
        <w:t>Die Abrechnung der Nebenkostenvorauszahlungen richtet ebenfalls nach den Vorschriften des Hauptmietvertrages.</w:t>
      </w:r>
      <w:r w:rsidR="00BF079A">
        <w:rPr>
          <w:sz w:val="20"/>
        </w:rPr>
        <w:t xml:space="preserve"> Nach Zugang der Betriebskostenabrechnung wird der Hauptmieter eine Abrechnung der Betriebskosten gegenüber dem Untermieter erstellen. Hierbei wird er</w:t>
      </w:r>
      <w:proofErr w:type="gramStart"/>
      <w:r w:rsidR="00BF079A">
        <w:rPr>
          <w:sz w:val="20"/>
        </w:rPr>
        <w:t xml:space="preserve"> ….</w:t>
      </w:r>
      <w:proofErr w:type="gramEnd"/>
      <w:r w:rsidR="00BF079A">
        <w:rPr>
          <w:sz w:val="20"/>
        </w:rPr>
        <w:t>. % der kalten Betriebskosten (alle Betriebskosten außer Heizung, Warm</w:t>
      </w:r>
      <w:r w:rsidR="001610F1">
        <w:rPr>
          <w:sz w:val="20"/>
        </w:rPr>
        <w:t>- und Kaltwasser sowie Abwasser) auf den Untermieter umlegen. Die Heizkosten werden verhältnismäßig geteilt, und zwar dergestalt, dass die an den Zählern des Untermieters abgelesenen Werte sowie die Hälfte des Verbrauchs an den Zählern von gemeinschaftlich genutzten Räumen berechnet werden. Die Kosten für Wasser (kalt und warm) und Abwasser werden hälftig geteilt.</w:t>
      </w:r>
    </w:p>
    <w:p w:rsidR="004760A6" w:rsidRDefault="004760A6" w:rsidP="001A555D">
      <w:pPr>
        <w:autoSpaceDE w:val="0"/>
        <w:autoSpaceDN w:val="0"/>
        <w:adjustRightInd w:val="0"/>
        <w:spacing w:line="312" w:lineRule="auto"/>
        <w:jc w:val="both"/>
      </w:pPr>
    </w:p>
    <w:p w:rsidR="004760A6" w:rsidRDefault="004760A6" w:rsidP="001A555D">
      <w:pPr>
        <w:autoSpaceDE w:val="0"/>
        <w:autoSpaceDN w:val="0"/>
        <w:adjustRightInd w:val="0"/>
        <w:spacing w:line="312" w:lineRule="auto"/>
        <w:jc w:val="center"/>
        <w:rPr>
          <w:b/>
          <w:bCs/>
          <w:szCs w:val="22"/>
        </w:rPr>
      </w:pPr>
      <w:r>
        <w:rPr>
          <w:b/>
          <w:bCs/>
          <w:szCs w:val="22"/>
        </w:rPr>
        <w:t>§ 3 Kaution</w:t>
      </w:r>
    </w:p>
    <w:p w:rsidR="004760A6" w:rsidRDefault="004760A6" w:rsidP="001A555D">
      <w:pPr>
        <w:tabs>
          <w:tab w:val="left" w:pos="284"/>
        </w:tabs>
        <w:autoSpaceDE w:val="0"/>
        <w:autoSpaceDN w:val="0"/>
        <w:adjustRightInd w:val="0"/>
        <w:spacing w:line="312" w:lineRule="auto"/>
        <w:jc w:val="both"/>
      </w:pPr>
    </w:p>
    <w:p w:rsidR="004760A6" w:rsidRDefault="003846F9" w:rsidP="001A555D">
      <w:pPr>
        <w:numPr>
          <w:ilvl w:val="0"/>
          <w:numId w:val="4"/>
        </w:numPr>
        <w:tabs>
          <w:tab w:val="clear" w:pos="720"/>
          <w:tab w:val="num" w:pos="284"/>
        </w:tabs>
        <w:spacing w:line="312" w:lineRule="auto"/>
        <w:ind w:left="284" w:hanging="284"/>
        <w:jc w:val="both"/>
        <w:rPr>
          <w:sz w:val="20"/>
        </w:rPr>
      </w:pPr>
      <w:r>
        <w:rPr>
          <w:noProof/>
          <w:sz w:val="20"/>
        </w:rPr>
        <mc:AlternateContent>
          <mc:Choice Requires="wps">
            <w:drawing>
              <wp:anchor distT="0" distB="0" distL="114300" distR="114300" simplePos="0" relativeHeight="251655168" behindDoc="0" locked="0" layoutInCell="1" allowOverlap="1">
                <wp:simplePos x="0" y="0"/>
                <wp:positionH relativeFrom="column">
                  <wp:posOffset>-800100</wp:posOffset>
                </wp:positionH>
                <wp:positionV relativeFrom="paragraph">
                  <wp:posOffset>371475</wp:posOffset>
                </wp:positionV>
                <wp:extent cx="114300" cy="114300"/>
                <wp:effectExtent l="0" t="0" r="0" b="0"/>
                <wp:wrapNone/>
                <wp:docPr id="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0EC5" w:rsidRPr="00BB068F" w:rsidRDefault="00C60EC5" w:rsidP="00BB068F">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63pt;margin-top:29.25pt;width:9pt;height: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" filled="f" stroked="f">
                <v:textbox>
                  <w:txbxContent>
                    <w:p w:rsidR="00C60EC5" w:rsidRPr="00BB068F" w:rsidRDefault="00C60EC5" w:rsidP="00BB068F">
                      <w:pPr>
                        <w:rPr>
                          <w:szCs w:val="22"/>
                        </w:rPr>
                      </w:pPr>
                    </w:p>
                  </w:txbxContent>
                </v:textbox>
              </v:shape>
            </w:pict>
          </mc:Fallback>
        </mc:AlternateContent>
      </w:r>
      <w:r w:rsidR="004760A6" w:rsidRPr="00CA7EA5">
        <w:rPr>
          <w:sz w:val="20"/>
        </w:rPr>
        <w:t xml:space="preserve">Der Untermieter zahlt an den Hauptmieter eine Kaution </w:t>
      </w:r>
      <w:r w:rsidR="004760A6">
        <w:rPr>
          <w:sz w:val="20"/>
        </w:rPr>
        <w:t xml:space="preserve">in Höhe von </w:t>
      </w:r>
      <w:r w:rsidR="004760A6" w:rsidRPr="00CA7EA5">
        <w:rPr>
          <w:sz w:val="20"/>
        </w:rPr>
        <w:t xml:space="preserve">EUR ................, </w:t>
      </w:r>
    </w:p>
    <w:p w:rsidR="004760A6" w:rsidRDefault="004760A6" w:rsidP="001A555D">
      <w:pPr>
        <w:spacing w:line="312" w:lineRule="auto"/>
        <w:ind w:left="284"/>
        <w:jc w:val="both"/>
        <w:rPr>
          <w:sz w:val="20"/>
        </w:rPr>
      </w:pPr>
      <w:r w:rsidRPr="00CA7EA5">
        <w:rPr>
          <w:sz w:val="20"/>
        </w:rPr>
        <w:t>in Worten: ............................................................</w:t>
      </w:r>
      <w:r>
        <w:rPr>
          <w:sz w:val="20"/>
        </w:rPr>
        <w:t>................................................................................</w:t>
      </w:r>
      <w:r w:rsidRPr="00CA7EA5">
        <w:rPr>
          <w:sz w:val="20"/>
        </w:rPr>
        <w:t xml:space="preserve"> zur Sicherung aller Ansprüche aus dem Untermietverhältnis.</w:t>
      </w:r>
    </w:p>
    <w:p w:rsidR="004760A6" w:rsidRDefault="004760A6" w:rsidP="001A555D">
      <w:pPr>
        <w:spacing w:line="312" w:lineRule="auto"/>
        <w:jc w:val="both"/>
        <w:rPr>
          <w:sz w:val="20"/>
        </w:rPr>
      </w:pPr>
    </w:p>
    <w:p w:rsidR="001A555D" w:rsidRDefault="004760A6" w:rsidP="001A555D">
      <w:pPr>
        <w:numPr>
          <w:ilvl w:val="0"/>
          <w:numId w:val="4"/>
        </w:numPr>
        <w:tabs>
          <w:tab w:val="clear" w:pos="720"/>
          <w:tab w:val="num" w:pos="284"/>
        </w:tabs>
        <w:spacing w:line="312" w:lineRule="auto"/>
        <w:ind w:left="284" w:hanging="284"/>
        <w:jc w:val="both"/>
        <w:rPr>
          <w:sz w:val="20"/>
        </w:rPr>
      </w:pPr>
      <w:r w:rsidRPr="00EB3D4E">
        <w:rPr>
          <w:sz w:val="20"/>
        </w:rPr>
        <w:t>Die Kaution wird sechs Monate nach Beendigung des Untermietverhältnisses zur Rückzahlung</w:t>
      </w:r>
      <w:r>
        <w:t xml:space="preserve"> </w:t>
      </w:r>
      <w:r w:rsidRPr="003846F9">
        <w:rPr>
          <w:sz w:val="20"/>
        </w:rPr>
        <w:t xml:space="preserve">fällig. </w:t>
      </w:r>
    </w:p>
    <w:p w:rsidR="004760A6" w:rsidRPr="00EB3D4E" w:rsidRDefault="00EB3D4E" w:rsidP="001A555D">
      <w:pPr>
        <w:numPr>
          <w:ilvl w:val="0"/>
          <w:numId w:val="4"/>
        </w:numPr>
        <w:tabs>
          <w:tab w:val="clear" w:pos="720"/>
          <w:tab w:val="num" w:pos="284"/>
        </w:tabs>
        <w:spacing w:line="312" w:lineRule="auto"/>
        <w:ind w:left="284" w:hanging="284"/>
        <w:jc w:val="both"/>
        <w:rPr>
          <w:sz w:val="20"/>
        </w:rPr>
      </w:pPr>
      <w:r w:rsidRPr="003846F9">
        <w:rPr>
          <w:sz w:val="20"/>
        </w:rPr>
        <w:br/>
      </w:r>
      <w:r w:rsidR="004760A6">
        <w:rPr>
          <w:sz w:val="20"/>
        </w:rPr>
        <w:tab/>
      </w:r>
      <w:r w:rsidR="004760A6">
        <w:rPr>
          <w:sz w:val="20"/>
        </w:rPr>
        <w:tab/>
      </w:r>
      <w:r w:rsidR="004760A6">
        <w:rPr>
          <w:sz w:val="20"/>
        </w:rPr>
        <w:tab/>
      </w:r>
      <w:r w:rsidR="004760A6">
        <w:rPr>
          <w:sz w:val="20"/>
        </w:rPr>
        <w:tab/>
      </w:r>
      <w:r w:rsidR="004760A6">
        <w:rPr>
          <w:sz w:val="20"/>
        </w:rPr>
        <w:tab/>
      </w:r>
      <w:r w:rsidR="004760A6">
        <w:rPr>
          <w:sz w:val="20"/>
        </w:rPr>
        <w:tab/>
      </w:r>
      <w:r w:rsidR="004760A6">
        <w:rPr>
          <w:sz w:val="20"/>
        </w:rPr>
        <w:tab/>
      </w:r>
      <w:r w:rsidR="004760A6">
        <w:rPr>
          <w:sz w:val="20"/>
        </w:rPr>
        <w:tab/>
      </w:r>
      <w:r w:rsidR="004760A6">
        <w:rPr>
          <w:sz w:val="20"/>
        </w:rPr>
        <w:tab/>
      </w:r>
      <w:r w:rsidR="004760A6">
        <w:rPr>
          <w:sz w:val="20"/>
        </w:rPr>
        <w:tab/>
      </w:r>
    </w:p>
    <w:p w:rsidR="004760A6" w:rsidRDefault="004760A6" w:rsidP="001A555D">
      <w:pPr>
        <w:autoSpaceDE w:val="0"/>
        <w:autoSpaceDN w:val="0"/>
        <w:adjustRightInd w:val="0"/>
        <w:spacing w:line="312" w:lineRule="auto"/>
        <w:jc w:val="center"/>
        <w:rPr>
          <w:b/>
          <w:bCs/>
          <w:szCs w:val="22"/>
        </w:rPr>
      </w:pPr>
      <w:r>
        <w:rPr>
          <w:b/>
          <w:bCs/>
          <w:szCs w:val="22"/>
        </w:rPr>
        <w:t>§ 4 Mietzahlungen</w:t>
      </w:r>
    </w:p>
    <w:p w:rsidR="004760A6" w:rsidRDefault="004760A6" w:rsidP="001A555D">
      <w:pPr>
        <w:autoSpaceDE w:val="0"/>
        <w:autoSpaceDN w:val="0"/>
        <w:adjustRightInd w:val="0"/>
        <w:spacing w:line="312" w:lineRule="auto"/>
        <w:jc w:val="both"/>
      </w:pPr>
    </w:p>
    <w:p w:rsidR="004760A6" w:rsidRPr="008160CD" w:rsidRDefault="004760A6" w:rsidP="001A555D">
      <w:pPr>
        <w:spacing w:line="312" w:lineRule="auto"/>
        <w:ind w:left="284" w:hanging="284"/>
        <w:jc w:val="both"/>
        <w:rPr>
          <w:sz w:val="20"/>
        </w:rPr>
      </w:pPr>
      <w:r w:rsidRPr="008160CD">
        <w:rPr>
          <w:sz w:val="20"/>
        </w:rPr>
        <w:t xml:space="preserve">1. Die Miete inklusive der Vorauszahlungen/Pauschalen sind monatlich im </w:t>
      </w:r>
      <w:r w:rsidR="001A555D">
        <w:rPr>
          <w:sz w:val="20"/>
        </w:rPr>
        <w:t>V</w:t>
      </w:r>
      <w:r w:rsidRPr="008160CD">
        <w:rPr>
          <w:sz w:val="20"/>
        </w:rPr>
        <w:t xml:space="preserve">oraus, spätestens am dritten Werktag des Monats kostenfrei auf das Konto </w:t>
      </w:r>
      <w:r>
        <w:rPr>
          <w:sz w:val="20"/>
        </w:rPr>
        <w:t xml:space="preserve">(Name des Kontoinhabers) </w:t>
      </w:r>
      <w:r w:rsidRPr="008160CD">
        <w:rPr>
          <w:sz w:val="20"/>
        </w:rPr>
        <w:t>..............</w:t>
      </w:r>
      <w:r>
        <w:rPr>
          <w:sz w:val="20"/>
        </w:rPr>
        <w:t>.....................................</w:t>
      </w:r>
      <w:r w:rsidRPr="008160CD">
        <w:rPr>
          <w:sz w:val="20"/>
        </w:rPr>
        <w:t>......</w:t>
      </w:r>
      <w:r>
        <w:rPr>
          <w:sz w:val="20"/>
        </w:rPr>
        <w:t>.............. Kontonummer</w:t>
      </w:r>
      <w:r w:rsidRPr="008160CD">
        <w:rPr>
          <w:sz w:val="20"/>
        </w:rPr>
        <w:t xml:space="preserve"> ...........................................................</w:t>
      </w:r>
      <w:r>
        <w:rPr>
          <w:sz w:val="20"/>
        </w:rPr>
        <w:t xml:space="preserve"> </w:t>
      </w:r>
      <w:r w:rsidRPr="008160CD">
        <w:rPr>
          <w:sz w:val="20"/>
        </w:rPr>
        <w:t>bei der ..............</w:t>
      </w:r>
      <w:r>
        <w:rPr>
          <w:sz w:val="20"/>
        </w:rPr>
        <w:t>.....................................</w:t>
      </w:r>
      <w:r w:rsidRPr="008160CD">
        <w:rPr>
          <w:sz w:val="20"/>
        </w:rPr>
        <w:t>.............................................</w:t>
      </w:r>
      <w:r>
        <w:rPr>
          <w:sz w:val="20"/>
        </w:rPr>
        <w:t xml:space="preserve"> (Name der Bank)</w:t>
      </w:r>
      <w:r w:rsidRPr="008160CD">
        <w:rPr>
          <w:sz w:val="20"/>
        </w:rPr>
        <w:t>, Bankleitzahl ........................................................... zu überweisen.</w:t>
      </w:r>
    </w:p>
    <w:p w:rsidR="004760A6" w:rsidRPr="008160CD" w:rsidRDefault="004760A6" w:rsidP="001A555D">
      <w:pPr>
        <w:spacing w:line="312" w:lineRule="auto"/>
        <w:ind w:left="284" w:hanging="284"/>
        <w:jc w:val="both"/>
        <w:rPr>
          <w:sz w:val="20"/>
        </w:rPr>
      </w:pPr>
    </w:p>
    <w:p w:rsidR="004760A6" w:rsidRPr="008160CD" w:rsidRDefault="004760A6" w:rsidP="001A555D">
      <w:pPr>
        <w:spacing w:line="312" w:lineRule="auto"/>
        <w:ind w:left="284" w:hanging="284"/>
        <w:jc w:val="both"/>
        <w:rPr>
          <w:sz w:val="20"/>
        </w:rPr>
      </w:pPr>
      <w:r w:rsidRPr="008160CD">
        <w:rPr>
          <w:sz w:val="20"/>
        </w:rPr>
        <w:t xml:space="preserve">2. </w:t>
      </w:r>
      <w:r>
        <w:rPr>
          <w:sz w:val="20"/>
        </w:rPr>
        <w:t xml:space="preserve"> </w:t>
      </w:r>
      <w:r w:rsidRPr="008160CD">
        <w:rPr>
          <w:sz w:val="20"/>
        </w:rPr>
        <w:t>Für die Rechtzeitigkeit der Zahlung kommt es nicht auf die Absendung, sondern auf den Eingang des Geldes auf dem bezeichneten Konto an.</w:t>
      </w:r>
    </w:p>
    <w:p w:rsidR="004760A6" w:rsidRDefault="004760A6" w:rsidP="001A555D">
      <w:pPr>
        <w:autoSpaceDE w:val="0"/>
        <w:autoSpaceDN w:val="0"/>
        <w:adjustRightInd w:val="0"/>
        <w:spacing w:line="312" w:lineRule="auto"/>
        <w:jc w:val="both"/>
        <w:rPr>
          <w:b/>
          <w:bCs/>
          <w:szCs w:val="22"/>
        </w:rPr>
      </w:pPr>
    </w:p>
    <w:p w:rsidR="004760A6" w:rsidRDefault="004760A6" w:rsidP="001A555D">
      <w:pPr>
        <w:autoSpaceDE w:val="0"/>
        <w:autoSpaceDN w:val="0"/>
        <w:adjustRightInd w:val="0"/>
        <w:spacing w:line="312" w:lineRule="auto"/>
        <w:jc w:val="both"/>
        <w:rPr>
          <w:b/>
          <w:bCs/>
          <w:szCs w:val="22"/>
        </w:rPr>
      </w:pPr>
    </w:p>
    <w:p w:rsidR="004760A6" w:rsidRDefault="004760A6" w:rsidP="001A555D">
      <w:pPr>
        <w:autoSpaceDE w:val="0"/>
        <w:autoSpaceDN w:val="0"/>
        <w:adjustRightInd w:val="0"/>
        <w:spacing w:line="312" w:lineRule="auto"/>
        <w:jc w:val="center"/>
        <w:rPr>
          <w:b/>
          <w:bCs/>
          <w:szCs w:val="22"/>
        </w:rPr>
      </w:pPr>
      <w:r>
        <w:rPr>
          <w:b/>
          <w:bCs/>
          <w:szCs w:val="22"/>
        </w:rPr>
        <w:t>§ 5 Mietdauer</w:t>
      </w:r>
    </w:p>
    <w:p w:rsidR="004760A6" w:rsidRDefault="004760A6" w:rsidP="001A555D">
      <w:pPr>
        <w:autoSpaceDE w:val="0"/>
        <w:autoSpaceDN w:val="0"/>
        <w:adjustRightInd w:val="0"/>
        <w:spacing w:line="312" w:lineRule="auto"/>
        <w:jc w:val="both"/>
      </w:pPr>
    </w:p>
    <w:p w:rsidR="004760A6" w:rsidRPr="008160CD" w:rsidRDefault="004760A6" w:rsidP="001A555D">
      <w:pPr>
        <w:spacing w:line="312" w:lineRule="auto"/>
        <w:ind w:left="284" w:hanging="284"/>
        <w:jc w:val="both"/>
        <w:rPr>
          <w:sz w:val="20"/>
        </w:rPr>
      </w:pPr>
      <w:r w:rsidRPr="008160CD">
        <w:rPr>
          <w:sz w:val="20"/>
        </w:rPr>
        <w:t xml:space="preserve">1. </w:t>
      </w:r>
      <w:r>
        <w:rPr>
          <w:sz w:val="20"/>
        </w:rPr>
        <w:t xml:space="preserve"> </w:t>
      </w:r>
      <w:r w:rsidRPr="008160CD">
        <w:rPr>
          <w:sz w:val="20"/>
        </w:rPr>
        <w:t xml:space="preserve">Der Untermietvertrag beginnt am </w:t>
      </w:r>
      <w:proofErr w:type="gramStart"/>
      <w:r w:rsidRPr="008160CD">
        <w:rPr>
          <w:sz w:val="20"/>
        </w:rPr>
        <w:t>........................................................... .</w:t>
      </w:r>
      <w:proofErr w:type="gramEnd"/>
    </w:p>
    <w:p w:rsidR="004760A6" w:rsidRPr="008160CD" w:rsidRDefault="004760A6" w:rsidP="001A555D">
      <w:pPr>
        <w:spacing w:line="312" w:lineRule="auto"/>
        <w:ind w:left="284" w:hanging="284"/>
        <w:jc w:val="both"/>
        <w:rPr>
          <w:sz w:val="20"/>
        </w:rPr>
      </w:pPr>
    </w:p>
    <w:p w:rsidR="004760A6" w:rsidRPr="008160CD" w:rsidRDefault="004760A6" w:rsidP="001A555D">
      <w:pPr>
        <w:spacing w:line="312" w:lineRule="auto"/>
        <w:ind w:left="284" w:hanging="284"/>
        <w:jc w:val="both"/>
        <w:rPr>
          <w:sz w:val="20"/>
        </w:rPr>
      </w:pPr>
      <w:r w:rsidRPr="008160CD">
        <w:rPr>
          <w:sz w:val="20"/>
        </w:rPr>
        <w:t xml:space="preserve">2. </w:t>
      </w:r>
      <w:r>
        <w:rPr>
          <w:sz w:val="20"/>
        </w:rPr>
        <w:t xml:space="preserve"> </w:t>
      </w:r>
      <w:r w:rsidRPr="008160CD">
        <w:rPr>
          <w:sz w:val="20"/>
        </w:rPr>
        <w:t>Die Mietdauer bestimmt sich nach der Dauer des Hauptmietvertrages. Endet der Hauptmietvertrag</w:t>
      </w:r>
      <w:r>
        <w:rPr>
          <w:sz w:val="20"/>
        </w:rPr>
        <w:t xml:space="preserve">, gleich auch welchen Gründen, </w:t>
      </w:r>
      <w:r w:rsidRPr="008160CD">
        <w:rPr>
          <w:sz w:val="20"/>
        </w:rPr>
        <w:t>endet damit ohne Ausnahme auch der Untermietvertrag.</w:t>
      </w:r>
    </w:p>
    <w:p w:rsidR="004760A6" w:rsidRPr="008160CD" w:rsidRDefault="004760A6" w:rsidP="001A555D">
      <w:pPr>
        <w:spacing w:line="312" w:lineRule="auto"/>
        <w:ind w:left="284" w:hanging="284"/>
        <w:jc w:val="both"/>
        <w:rPr>
          <w:sz w:val="20"/>
        </w:rPr>
      </w:pPr>
    </w:p>
    <w:p w:rsidR="004760A6" w:rsidRPr="008160CD" w:rsidRDefault="004760A6" w:rsidP="001A555D">
      <w:pPr>
        <w:spacing w:line="312" w:lineRule="auto"/>
        <w:ind w:left="284" w:hanging="284"/>
        <w:jc w:val="both"/>
        <w:rPr>
          <w:sz w:val="20"/>
        </w:rPr>
      </w:pPr>
      <w:r w:rsidRPr="008160CD">
        <w:rPr>
          <w:sz w:val="20"/>
        </w:rPr>
        <w:t xml:space="preserve">3. </w:t>
      </w:r>
      <w:r>
        <w:rPr>
          <w:sz w:val="20"/>
        </w:rPr>
        <w:t xml:space="preserve"> </w:t>
      </w:r>
      <w:r w:rsidRPr="008160CD">
        <w:rPr>
          <w:sz w:val="20"/>
        </w:rPr>
        <w:t xml:space="preserve">Ist der Hauptmietvertrag auf unbestimmte Zeit abgeschlossen und wird er wirksam gekündigt, so hat </w:t>
      </w:r>
      <w:r w:rsidR="003846F9">
        <w:rPr>
          <w:sz w:val="20"/>
        </w:rPr>
        <w:t xml:space="preserve">und darf </w:t>
      </w:r>
      <w:r w:rsidRPr="008160CD">
        <w:rPr>
          <w:sz w:val="20"/>
        </w:rPr>
        <w:t xml:space="preserve">der Hauptmieter dem Untermieter unverzüglich zum gleichen Zeitpunkt zu kündigen. </w:t>
      </w:r>
    </w:p>
    <w:p w:rsidR="004760A6" w:rsidRPr="008160CD" w:rsidRDefault="004760A6" w:rsidP="001A555D">
      <w:pPr>
        <w:spacing w:line="312" w:lineRule="auto"/>
        <w:ind w:left="284" w:hanging="284"/>
        <w:jc w:val="both"/>
        <w:rPr>
          <w:sz w:val="20"/>
        </w:rPr>
      </w:pPr>
    </w:p>
    <w:p w:rsidR="004760A6" w:rsidRDefault="004760A6" w:rsidP="001A555D">
      <w:pPr>
        <w:spacing w:line="312" w:lineRule="auto"/>
        <w:ind w:left="284" w:hanging="284"/>
        <w:jc w:val="both"/>
        <w:rPr>
          <w:sz w:val="20"/>
        </w:rPr>
      </w:pPr>
      <w:r w:rsidRPr="008160CD">
        <w:rPr>
          <w:sz w:val="20"/>
        </w:rPr>
        <w:lastRenderedPageBreak/>
        <w:t xml:space="preserve">4. Wird die Mietsache zur vereinbarten Zeit nicht zur Verfügung gestellt, so kann der Untermieter </w:t>
      </w:r>
      <w:r w:rsidR="003846F9">
        <w:rPr>
          <w:sz w:val="20"/>
        </w:rPr>
        <w:t xml:space="preserve">nur dann </w:t>
      </w:r>
      <w:r w:rsidRPr="008160CD">
        <w:rPr>
          <w:sz w:val="20"/>
        </w:rPr>
        <w:t xml:space="preserve">Schadenersatz fordern, wenn der Hauptmieter die Verzögerung zu vertreten hat. </w:t>
      </w:r>
    </w:p>
    <w:p w:rsidR="001A555D" w:rsidRDefault="001A555D" w:rsidP="001A555D">
      <w:pPr>
        <w:spacing w:line="312" w:lineRule="auto"/>
        <w:ind w:left="284" w:hanging="284"/>
        <w:jc w:val="both"/>
        <w:rPr>
          <w:sz w:val="20"/>
        </w:rPr>
      </w:pPr>
    </w:p>
    <w:p w:rsidR="001A555D" w:rsidRDefault="001A555D" w:rsidP="001A555D">
      <w:pPr>
        <w:spacing w:line="312" w:lineRule="auto"/>
        <w:ind w:left="284" w:hanging="284"/>
        <w:jc w:val="both"/>
        <w:rPr>
          <w:sz w:val="20"/>
        </w:rPr>
      </w:pPr>
    </w:p>
    <w:p w:rsidR="001A555D" w:rsidRPr="001A555D" w:rsidRDefault="001A555D" w:rsidP="001A555D">
      <w:pPr>
        <w:spacing w:before="100" w:beforeAutospacing="1" w:after="100" w:afterAutospacing="1" w:line="312" w:lineRule="auto"/>
        <w:jc w:val="center"/>
        <w:outlineLvl w:val="1"/>
        <w:rPr>
          <w:rFonts w:cs="Arial"/>
          <w:b/>
          <w:bCs/>
          <w:color w:val="000000"/>
          <w:szCs w:val="24"/>
        </w:rPr>
      </w:pPr>
      <w:r w:rsidRPr="001A555D">
        <w:rPr>
          <w:rFonts w:cs="Arial"/>
          <w:b/>
          <w:bCs/>
          <w:color w:val="000000"/>
          <w:szCs w:val="24"/>
        </w:rPr>
        <w:t>§ 6 Umsatzsteuerpflichtige Umsätze</w:t>
      </w:r>
      <w:r>
        <w:rPr>
          <w:rFonts w:cs="Arial"/>
          <w:b/>
          <w:bCs/>
          <w:color w:val="000000"/>
          <w:szCs w:val="24"/>
        </w:rPr>
        <w:t xml:space="preserve"> (*)</w:t>
      </w:r>
    </w:p>
    <w:p w:rsidR="001A555D" w:rsidRPr="001A555D" w:rsidRDefault="001A555D" w:rsidP="001A555D">
      <w:pPr>
        <w:spacing w:before="100" w:beforeAutospacing="1" w:after="100" w:afterAutospacing="1" w:line="312" w:lineRule="auto"/>
        <w:rPr>
          <w:rFonts w:cs="Arial"/>
          <w:color w:val="000000"/>
          <w:sz w:val="20"/>
        </w:rPr>
      </w:pPr>
      <w:r w:rsidRPr="001A555D">
        <w:rPr>
          <w:rFonts w:cs="Arial"/>
          <w:color w:val="000000"/>
          <w:sz w:val="20"/>
        </w:rPr>
        <w:t>Dem Untermieter ist bekannt, dass der Mieter zur Umsatzsteuer optiert und dass die Umsatzsteuer</w:t>
      </w:r>
      <w:r>
        <w:rPr>
          <w:rFonts w:cs="Arial"/>
          <w:color w:val="000000"/>
          <w:sz w:val="20"/>
        </w:rPr>
        <w:softHyphen/>
      </w:r>
      <w:r w:rsidRPr="001A555D">
        <w:rPr>
          <w:rFonts w:cs="Arial"/>
          <w:color w:val="000000"/>
          <w:sz w:val="20"/>
        </w:rPr>
        <w:t>option des Mieters nur unter den in § 9 Abs. 1 und 2 Umsatzsteuergesetz (im Folgenden: UStG) genannten Voraussetzungen zulässig ist.</w:t>
      </w:r>
    </w:p>
    <w:p w:rsidR="001A555D" w:rsidRPr="001A555D" w:rsidRDefault="001A555D" w:rsidP="001A555D">
      <w:pPr>
        <w:spacing w:before="100" w:beforeAutospacing="1" w:after="100" w:afterAutospacing="1" w:line="312" w:lineRule="auto"/>
        <w:rPr>
          <w:rFonts w:cs="Arial"/>
          <w:color w:val="000000"/>
          <w:sz w:val="20"/>
        </w:rPr>
      </w:pPr>
      <w:r w:rsidRPr="001A555D">
        <w:rPr>
          <w:rFonts w:cs="Arial"/>
          <w:color w:val="000000"/>
          <w:sz w:val="20"/>
        </w:rPr>
        <w:t>Der Untermieter erklärt, bei Abschluss des Mietvertrages Unternehmer i. S. d. UStG zu sein. Der Untermieter verpflichtet sich, den Mietgegenstand im Rahmen seines Unternehmens zu nutzen. Der Untermieter hat die Unternehmereigenschaft und die unternehmerische Nutzung des Mietgegenstandes dem Mieter auf Verlangen nachzuweisen.</w:t>
      </w:r>
    </w:p>
    <w:p w:rsidR="001A555D" w:rsidRPr="001A555D" w:rsidRDefault="001A555D" w:rsidP="001A555D">
      <w:pPr>
        <w:spacing w:before="100" w:beforeAutospacing="1" w:after="100" w:afterAutospacing="1" w:line="312" w:lineRule="auto"/>
        <w:rPr>
          <w:rFonts w:cs="Arial"/>
          <w:color w:val="000000"/>
          <w:sz w:val="20"/>
        </w:rPr>
      </w:pPr>
      <w:r w:rsidRPr="001A555D">
        <w:rPr>
          <w:rFonts w:cs="Arial"/>
          <w:color w:val="000000"/>
          <w:sz w:val="20"/>
        </w:rPr>
        <w:t>Der Untermieter verpflichtet sich, den Mietgegenstand ausschließlich für Umsätze zu verwenden, die den Vorsteuerabzug bei ihm nicht ausschließen.</w:t>
      </w:r>
    </w:p>
    <w:p w:rsidR="001A555D" w:rsidRPr="001A555D" w:rsidRDefault="001A555D" w:rsidP="001A555D">
      <w:pPr>
        <w:spacing w:before="100" w:beforeAutospacing="1" w:after="100" w:afterAutospacing="1" w:line="312" w:lineRule="auto"/>
        <w:rPr>
          <w:rFonts w:cs="Arial"/>
          <w:color w:val="000000"/>
          <w:sz w:val="20"/>
        </w:rPr>
      </w:pPr>
      <w:r w:rsidRPr="001A555D">
        <w:rPr>
          <w:rFonts w:cs="Arial"/>
          <w:color w:val="000000"/>
          <w:sz w:val="20"/>
        </w:rPr>
        <w:t>Der Untermieter verpflichtet sich weiterhin, dem Mieter stets auf jederzeitige Anforderung unverzüglich diejenigen Unterlagen zur Verfügung zu stellen, die es dem Mieter ermöglichen, seiner Nachweispflichten gemäß § 9 Abs. 2 UStG gegenüber den Finanzbehörden nachzukommen.</w:t>
      </w:r>
    </w:p>
    <w:p w:rsidR="001A555D" w:rsidRPr="001A555D" w:rsidRDefault="001A555D" w:rsidP="001A555D">
      <w:pPr>
        <w:spacing w:before="100" w:beforeAutospacing="1" w:after="100" w:afterAutospacing="1" w:line="312" w:lineRule="auto"/>
        <w:rPr>
          <w:rFonts w:cs="Arial"/>
          <w:color w:val="000000"/>
          <w:sz w:val="20"/>
        </w:rPr>
      </w:pPr>
      <w:r w:rsidRPr="001A555D">
        <w:rPr>
          <w:rFonts w:cs="Arial"/>
          <w:color w:val="000000"/>
          <w:sz w:val="20"/>
        </w:rPr>
        <w:t>Sollte der Untermieter gegen die vorgenannten Verpflichtungen verstoßen, hat er dem Mieter alle diesem hierdurch verursachten Schäden zu ersetzen. Darüber hinaus ist der Mieter in diesem Fall zur außerordentlichen Kündigung des Untermietverhältnisses berechtigt.</w:t>
      </w:r>
    </w:p>
    <w:p w:rsidR="004760A6" w:rsidRPr="001A555D" w:rsidRDefault="001A555D" w:rsidP="001A555D">
      <w:pPr>
        <w:spacing w:before="100" w:beforeAutospacing="1" w:after="100" w:afterAutospacing="1" w:line="312" w:lineRule="auto"/>
        <w:rPr>
          <w:rFonts w:cs="Arial"/>
          <w:color w:val="000000"/>
          <w:sz w:val="20"/>
        </w:rPr>
      </w:pPr>
      <w:r w:rsidRPr="001A555D">
        <w:rPr>
          <w:rFonts w:cs="Arial"/>
          <w:color w:val="000000"/>
          <w:sz w:val="20"/>
        </w:rPr>
        <w:t>Die Parteien verpflichten sich gegenseitig, sich über Umstände, die die vorstehenden Regelungen betreffen oder betreffen können, unverzüglich umfassend zu informieren.</w:t>
      </w:r>
    </w:p>
    <w:p w:rsidR="001610F1" w:rsidRDefault="001610F1" w:rsidP="001A555D">
      <w:pPr>
        <w:autoSpaceDE w:val="0"/>
        <w:autoSpaceDN w:val="0"/>
        <w:adjustRightInd w:val="0"/>
        <w:spacing w:line="312" w:lineRule="auto"/>
        <w:jc w:val="center"/>
        <w:rPr>
          <w:b/>
          <w:bCs/>
          <w:szCs w:val="22"/>
        </w:rPr>
      </w:pPr>
    </w:p>
    <w:p w:rsidR="004760A6" w:rsidRDefault="001610F1" w:rsidP="001A555D">
      <w:pPr>
        <w:autoSpaceDE w:val="0"/>
        <w:autoSpaceDN w:val="0"/>
        <w:adjustRightInd w:val="0"/>
        <w:spacing w:line="312" w:lineRule="auto"/>
        <w:jc w:val="center"/>
        <w:rPr>
          <w:b/>
          <w:bCs/>
          <w:szCs w:val="22"/>
        </w:rPr>
      </w:pPr>
      <w:r>
        <w:rPr>
          <w:b/>
          <w:bCs/>
          <w:szCs w:val="22"/>
        </w:rPr>
        <w:t xml:space="preserve">§ </w:t>
      </w:r>
      <w:r w:rsidR="001A555D">
        <w:rPr>
          <w:b/>
          <w:bCs/>
          <w:szCs w:val="22"/>
        </w:rPr>
        <w:t xml:space="preserve">7 </w:t>
      </w:r>
      <w:r w:rsidR="004760A6">
        <w:rPr>
          <w:b/>
          <w:bCs/>
          <w:szCs w:val="22"/>
        </w:rPr>
        <w:t>Überlassung der Mietsache an Dritte - Unteruntervermietung</w:t>
      </w:r>
    </w:p>
    <w:p w:rsidR="004760A6" w:rsidRDefault="004760A6" w:rsidP="001A555D">
      <w:pPr>
        <w:autoSpaceDE w:val="0"/>
        <w:autoSpaceDN w:val="0"/>
        <w:adjustRightInd w:val="0"/>
        <w:spacing w:line="312" w:lineRule="auto"/>
        <w:jc w:val="both"/>
      </w:pPr>
    </w:p>
    <w:p w:rsidR="004760A6" w:rsidRPr="008160CD" w:rsidRDefault="004760A6" w:rsidP="001A555D">
      <w:pPr>
        <w:autoSpaceDE w:val="0"/>
        <w:autoSpaceDN w:val="0"/>
        <w:adjustRightInd w:val="0"/>
        <w:spacing w:line="312" w:lineRule="auto"/>
        <w:rPr>
          <w:sz w:val="20"/>
        </w:rPr>
      </w:pPr>
      <w:r w:rsidRPr="008160CD">
        <w:rPr>
          <w:sz w:val="20"/>
        </w:rPr>
        <w:t>Eine weitere Untervermietung der Mietsache durch den Untermieter ist nicht gestattet.</w:t>
      </w:r>
    </w:p>
    <w:p w:rsidR="004760A6" w:rsidRDefault="004760A6" w:rsidP="001A555D">
      <w:pPr>
        <w:autoSpaceDE w:val="0"/>
        <w:autoSpaceDN w:val="0"/>
        <w:adjustRightInd w:val="0"/>
        <w:spacing w:line="312" w:lineRule="auto"/>
        <w:jc w:val="both"/>
        <w:rPr>
          <w:b/>
          <w:bCs/>
          <w:szCs w:val="22"/>
        </w:rPr>
      </w:pPr>
    </w:p>
    <w:p w:rsidR="004E2F51" w:rsidRDefault="004E2F51" w:rsidP="001A555D">
      <w:pPr>
        <w:autoSpaceDE w:val="0"/>
        <w:autoSpaceDN w:val="0"/>
        <w:adjustRightInd w:val="0"/>
        <w:spacing w:line="312" w:lineRule="auto"/>
        <w:jc w:val="both"/>
        <w:rPr>
          <w:b/>
          <w:bCs/>
          <w:szCs w:val="22"/>
        </w:rPr>
      </w:pPr>
    </w:p>
    <w:p w:rsidR="004760A6" w:rsidRDefault="001610F1" w:rsidP="001A555D">
      <w:pPr>
        <w:autoSpaceDE w:val="0"/>
        <w:autoSpaceDN w:val="0"/>
        <w:adjustRightInd w:val="0"/>
        <w:spacing w:line="312" w:lineRule="auto"/>
        <w:jc w:val="center"/>
        <w:rPr>
          <w:b/>
          <w:bCs/>
          <w:szCs w:val="22"/>
        </w:rPr>
      </w:pPr>
      <w:r>
        <w:rPr>
          <w:b/>
          <w:bCs/>
          <w:szCs w:val="22"/>
        </w:rPr>
        <w:t>§ 7</w:t>
      </w:r>
      <w:r w:rsidR="004760A6">
        <w:rPr>
          <w:b/>
          <w:bCs/>
          <w:szCs w:val="22"/>
        </w:rPr>
        <w:t xml:space="preserve"> Verweis auf den Hauptmietvertrag</w:t>
      </w:r>
    </w:p>
    <w:p w:rsidR="004760A6" w:rsidRPr="008160CD" w:rsidRDefault="004760A6" w:rsidP="001A555D">
      <w:pPr>
        <w:spacing w:line="312" w:lineRule="auto"/>
        <w:ind w:left="284" w:hanging="284"/>
        <w:jc w:val="both"/>
        <w:rPr>
          <w:szCs w:val="24"/>
        </w:rPr>
      </w:pPr>
    </w:p>
    <w:p w:rsidR="00BF079A" w:rsidRPr="008160CD" w:rsidRDefault="00BF079A" w:rsidP="001A555D">
      <w:pPr>
        <w:spacing w:line="312" w:lineRule="auto"/>
        <w:jc w:val="both"/>
        <w:rPr>
          <w:sz w:val="20"/>
        </w:rPr>
      </w:pPr>
      <w:r>
        <w:rPr>
          <w:sz w:val="20"/>
        </w:rPr>
        <w:t xml:space="preserve">Es gelten sämtliche Bestimmungen des Hauptmietvertrages, der diesem Vertrag in Kopie als Anlage beigefügt ist, soweit sie nicht durch vorrangige Bestimmungen dieses Untermietvertrages verdrängt werden. </w:t>
      </w:r>
    </w:p>
    <w:p w:rsidR="00BF079A" w:rsidRDefault="006131C4" w:rsidP="001A555D">
      <w:pPr>
        <w:tabs>
          <w:tab w:val="left" w:pos="5468"/>
        </w:tabs>
        <w:autoSpaceDE w:val="0"/>
        <w:autoSpaceDN w:val="0"/>
        <w:adjustRightInd w:val="0"/>
        <w:spacing w:line="312" w:lineRule="auto"/>
        <w:jc w:val="both"/>
        <w:rPr>
          <w:b/>
          <w:bCs/>
          <w:szCs w:val="22"/>
        </w:rPr>
      </w:pPr>
      <w:r>
        <w:rPr>
          <w:b/>
          <w:bCs/>
          <w:szCs w:val="22"/>
        </w:rPr>
        <w:tab/>
      </w:r>
    </w:p>
    <w:p w:rsidR="004760A6" w:rsidRDefault="001610F1" w:rsidP="001A555D">
      <w:pPr>
        <w:autoSpaceDE w:val="0"/>
        <w:autoSpaceDN w:val="0"/>
        <w:adjustRightInd w:val="0"/>
        <w:spacing w:line="312" w:lineRule="auto"/>
        <w:jc w:val="center"/>
        <w:rPr>
          <w:b/>
          <w:bCs/>
          <w:szCs w:val="22"/>
        </w:rPr>
      </w:pPr>
      <w:r>
        <w:rPr>
          <w:b/>
          <w:bCs/>
          <w:szCs w:val="22"/>
        </w:rPr>
        <w:t>§ 8</w:t>
      </w:r>
      <w:r w:rsidR="004760A6">
        <w:rPr>
          <w:b/>
          <w:bCs/>
          <w:szCs w:val="22"/>
        </w:rPr>
        <w:t xml:space="preserve"> Zugangsberechtigung</w:t>
      </w:r>
    </w:p>
    <w:p w:rsidR="004760A6" w:rsidRDefault="004760A6" w:rsidP="001A555D">
      <w:pPr>
        <w:autoSpaceDE w:val="0"/>
        <w:autoSpaceDN w:val="0"/>
        <w:adjustRightInd w:val="0"/>
        <w:spacing w:line="312" w:lineRule="auto"/>
        <w:jc w:val="both"/>
      </w:pPr>
    </w:p>
    <w:p w:rsidR="004760A6" w:rsidRPr="008160CD" w:rsidRDefault="004760A6" w:rsidP="001A555D">
      <w:pPr>
        <w:spacing w:line="312" w:lineRule="auto"/>
        <w:jc w:val="both"/>
        <w:rPr>
          <w:sz w:val="20"/>
        </w:rPr>
      </w:pPr>
      <w:r w:rsidRPr="008160CD">
        <w:rPr>
          <w:sz w:val="20"/>
        </w:rPr>
        <w:lastRenderedPageBreak/>
        <w:t xml:space="preserve">Der Hauptmieter, der Vermieter oder </w:t>
      </w:r>
      <w:proofErr w:type="gramStart"/>
      <w:r w:rsidRPr="008160CD">
        <w:rPr>
          <w:sz w:val="20"/>
        </w:rPr>
        <w:t>von diese</w:t>
      </w:r>
      <w:r w:rsidR="00707EB7">
        <w:rPr>
          <w:sz w:val="20"/>
        </w:rPr>
        <w:t>m</w:t>
      </w:r>
      <w:r w:rsidRPr="008160CD">
        <w:rPr>
          <w:sz w:val="20"/>
        </w:rPr>
        <w:t xml:space="preserve"> Beauftragte</w:t>
      </w:r>
      <w:proofErr w:type="gramEnd"/>
      <w:r w:rsidRPr="008160CD">
        <w:rPr>
          <w:sz w:val="20"/>
        </w:rPr>
        <w:t xml:space="preserve"> dürfen die Mietsache zur Prüfung ihres Zustandes oder zum Ablesen von Messgeräten in angemessenen Abständen und nach rechtzeitiger Ankündigung betreten. Auf eine persönliche Verhinderung des Untermieters ist Rücksicht zu nehmen.</w:t>
      </w:r>
    </w:p>
    <w:p w:rsidR="004760A6" w:rsidRPr="008160CD" w:rsidRDefault="004760A6" w:rsidP="001A555D">
      <w:pPr>
        <w:spacing w:line="312" w:lineRule="auto"/>
        <w:jc w:val="both"/>
        <w:rPr>
          <w:sz w:val="20"/>
        </w:rPr>
      </w:pPr>
    </w:p>
    <w:p w:rsidR="004760A6" w:rsidRPr="00BB068F" w:rsidRDefault="004760A6" w:rsidP="001A555D">
      <w:pPr>
        <w:spacing w:line="312" w:lineRule="auto"/>
        <w:jc w:val="both"/>
        <w:rPr>
          <w:sz w:val="20"/>
        </w:rPr>
      </w:pPr>
      <w:r w:rsidRPr="008160CD">
        <w:rPr>
          <w:sz w:val="20"/>
        </w:rPr>
        <w:t>Bei längerer Abwesenheit hat der Untermieter sicherzustellen, dass die Rechte des Hauptmieters nach Absatz 1 ausgeübt werden können.</w:t>
      </w:r>
    </w:p>
    <w:p w:rsidR="004760A6" w:rsidRDefault="004760A6" w:rsidP="001A555D">
      <w:pPr>
        <w:autoSpaceDE w:val="0"/>
        <w:autoSpaceDN w:val="0"/>
        <w:adjustRightInd w:val="0"/>
        <w:spacing w:line="312" w:lineRule="auto"/>
        <w:jc w:val="center"/>
        <w:rPr>
          <w:b/>
          <w:bCs/>
          <w:szCs w:val="22"/>
        </w:rPr>
      </w:pPr>
    </w:p>
    <w:p w:rsidR="004E2F51" w:rsidRDefault="004E2F51" w:rsidP="001A555D">
      <w:pPr>
        <w:autoSpaceDE w:val="0"/>
        <w:autoSpaceDN w:val="0"/>
        <w:adjustRightInd w:val="0"/>
        <w:spacing w:line="312" w:lineRule="auto"/>
        <w:jc w:val="center"/>
        <w:rPr>
          <w:b/>
          <w:bCs/>
          <w:szCs w:val="22"/>
        </w:rPr>
      </w:pPr>
    </w:p>
    <w:p w:rsidR="004760A6" w:rsidRDefault="001610F1" w:rsidP="001A555D">
      <w:pPr>
        <w:autoSpaceDE w:val="0"/>
        <w:autoSpaceDN w:val="0"/>
        <w:adjustRightInd w:val="0"/>
        <w:spacing w:line="312" w:lineRule="auto"/>
        <w:jc w:val="center"/>
        <w:rPr>
          <w:b/>
          <w:bCs/>
          <w:szCs w:val="22"/>
        </w:rPr>
      </w:pPr>
      <w:r>
        <w:rPr>
          <w:b/>
          <w:bCs/>
          <w:szCs w:val="22"/>
        </w:rPr>
        <w:t>§ 9</w:t>
      </w:r>
      <w:r w:rsidR="004760A6">
        <w:rPr>
          <w:b/>
          <w:bCs/>
          <w:szCs w:val="22"/>
        </w:rPr>
        <w:t xml:space="preserve"> Rückgabe der Mietsache</w:t>
      </w:r>
    </w:p>
    <w:p w:rsidR="004760A6" w:rsidRPr="008160CD" w:rsidRDefault="004760A6" w:rsidP="001A555D">
      <w:pPr>
        <w:spacing w:line="312" w:lineRule="auto"/>
        <w:ind w:left="284" w:hanging="284"/>
        <w:jc w:val="both"/>
        <w:rPr>
          <w:b/>
          <w:bCs/>
          <w:sz w:val="20"/>
          <w:szCs w:val="22"/>
        </w:rPr>
      </w:pPr>
    </w:p>
    <w:p w:rsidR="004760A6" w:rsidRPr="008160CD" w:rsidRDefault="004760A6" w:rsidP="001A555D">
      <w:pPr>
        <w:spacing w:line="312" w:lineRule="auto"/>
        <w:ind w:left="284" w:hanging="284"/>
        <w:jc w:val="both"/>
        <w:rPr>
          <w:sz w:val="20"/>
        </w:rPr>
      </w:pPr>
      <w:r w:rsidRPr="008160CD">
        <w:rPr>
          <w:sz w:val="20"/>
        </w:rPr>
        <w:t xml:space="preserve">1. </w:t>
      </w:r>
      <w:r>
        <w:rPr>
          <w:sz w:val="20"/>
        </w:rPr>
        <w:t xml:space="preserve"> </w:t>
      </w:r>
      <w:r w:rsidRPr="008160CD">
        <w:rPr>
          <w:sz w:val="20"/>
        </w:rPr>
        <w:t xml:space="preserve">Bei Ende des Untermietvertrags hat der Untermieter die Mietsache vollständig geräumt und sauber zurückzugeben. Alle Schlüssel, auch </w:t>
      </w:r>
      <w:r>
        <w:rPr>
          <w:sz w:val="20"/>
        </w:rPr>
        <w:t xml:space="preserve">die </w:t>
      </w:r>
      <w:r w:rsidRPr="008160CD">
        <w:rPr>
          <w:sz w:val="20"/>
        </w:rPr>
        <w:t xml:space="preserve">vom Untermieter selbst </w:t>
      </w:r>
      <w:r>
        <w:rPr>
          <w:sz w:val="20"/>
        </w:rPr>
        <w:t>besorgten Schlüssel</w:t>
      </w:r>
      <w:r w:rsidRPr="008160CD">
        <w:rPr>
          <w:sz w:val="20"/>
        </w:rPr>
        <w:t>, sind dem Hauptmieter zu übergeben. Der Untermieter haftet für alle Schäden, die dem Hauptmieter oder einem Mietnachfolger aus der Nichtbefolgung dieser Pflicht entstehen.</w:t>
      </w:r>
    </w:p>
    <w:p w:rsidR="004760A6" w:rsidRPr="008160CD" w:rsidRDefault="004760A6" w:rsidP="001A555D">
      <w:pPr>
        <w:spacing w:line="312" w:lineRule="auto"/>
        <w:ind w:left="284" w:hanging="284"/>
        <w:jc w:val="both"/>
        <w:rPr>
          <w:sz w:val="20"/>
        </w:rPr>
      </w:pPr>
    </w:p>
    <w:p w:rsidR="004760A6" w:rsidRPr="008160CD" w:rsidRDefault="004760A6" w:rsidP="001A555D">
      <w:pPr>
        <w:spacing w:line="312" w:lineRule="auto"/>
        <w:ind w:left="284" w:hanging="284"/>
        <w:jc w:val="both"/>
        <w:rPr>
          <w:sz w:val="20"/>
        </w:rPr>
      </w:pPr>
      <w:r w:rsidRPr="008160CD">
        <w:rPr>
          <w:sz w:val="20"/>
        </w:rPr>
        <w:t>2. Hat der Untermieter bauliche Veränderungen an der Mietsache vorgenommen oder sie mit Einrichtungen versehen, so ist er auf Verlangen des Hauptmieters verpflichtet, bei Ende des Mietvertrages auf seine Kosten den ursprünglichen Zustand wiederherzustellen, sofern nichts anderes schriftlich vereinbart ist.</w:t>
      </w:r>
    </w:p>
    <w:p w:rsidR="001610F1" w:rsidRDefault="001610F1" w:rsidP="001A555D">
      <w:pPr>
        <w:pStyle w:val="Fuzeile"/>
        <w:spacing w:line="312" w:lineRule="auto"/>
        <w:ind w:right="360"/>
        <w:jc w:val="center"/>
        <w:rPr>
          <w:b/>
          <w:bCs/>
          <w:szCs w:val="22"/>
        </w:rPr>
      </w:pPr>
    </w:p>
    <w:p w:rsidR="004760A6" w:rsidRDefault="004760A6" w:rsidP="001A555D">
      <w:pPr>
        <w:autoSpaceDE w:val="0"/>
        <w:autoSpaceDN w:val="0"/>
        <w:adjustRightInd w:val="0"/>
        <w:spacing w:line="312" w:lineRule="auto"/>
        <w:jc w:val="both"/>
        <w:rPr>
          <w:sz w:val="20"/>
        </w:rPr>
      </w:pPr>
      <w:r w:rsidRPr="00B6331E">
        <w:rPr>
          <w:sz w:val="20"/>
        </w:rPr>
        <w:t>........................................................</w:t>
      </w:r>
      <w:r>
        <w:rPr>
          <w:sz w:val="20"/>
        </w:rPr>
        <w:t>...............</w:t>
      </w:r>
      <w:r>
        <w:rPr>
          <w:sz w:val="20"/>
        </w:rPr>
        <w:tab/>
      </w:r>
      <w:r>
        <w:rPr>
          <w:sz w:val="20"/>
        </w:rPr>
        <w:tab/>
      </w:r>
      <w:r w:rsidRPr="00B6331E">
        <w:rPr>
          <w:sz w:val="20"/>
        </w:rPr>
        <w:t>........................................................</w:t>
      </w:r>
      <w:r>
        <w:rPr>
          <w:sz w:val="20"/>
        </w:rPr>
        <w:t>...............</w:t>
      </w:r>
    </w:p>
    <w:p w:rsidR="004760A6" w:rsidRPr="00B6331E" w:rsidRDefault="004760A6" w:rsidP="001A555D">
      <w:pPr>
        <w:autoSpaceDE w:val="0"/>
        <w:autoSpaceDN w:val="0"/>
        <w:adjustRightInd w:val="0"/>
        <w:spacing w:line="312" w:lineRule="auto"/>
        <w:jc w:val="both"/>
        <w:rPr>
          <w:sz w:val="20"/>
        </w:rPr>
      </w:pPr>
      <w:r w:rsidRPr="00B6331E">
        <w:rPr>
          <w:sz w:val="20"/>
        </w:rPr>
        <w:t>Ort, Datum</w:t>
      </w:r>
      <w:r>
        <w:rPr>
          <w:sz w:val="20"/>
        </w:rPr>
        <w:tab/>
      </w:r>
      <w:r>
        <w:rPr>
          <w:sz w:val="20"/>
        </w:rPr>
        <w:tab/>
      </w:r>
      <w:r>
        <w:rPr>
          <w:sz w:val="20"/>
        </w:rPr>
        <w:tab/>
      </w:r>
      <w:r>
        <w:rPr>
          <w:sz w:val="20"/>
        </w:rPr>
        <w:tab/>
      </w:r>
      <w:r>
        <w:rPr>
          <w:sz w:val="20"/>
        </w:rPr>
        <w:tab/>
      </w:r>
      <w:r>
        <w:rPr>
          <w:sz w:val="20"/>
        </w:rPr>
        <w:tab/>
      </w:r>
      <w:r w:rsidRPr="00B6331E">
        <w:rPr>
          <w:sz w:val="20"/>
        </w:rPr>
        <w:t>Ort, Datum</w:t>
      </w:r>
    </w:p>
    <w:p w:rsidR="004760A6" w:rsidRDefault="004760A6" w:rsidP="001A555D">
      <w:pPr>
        <w:autoSpaceDE w:val="0"/>
        <w:autoSpaceDN w:val="0"/>
        <w:adjustRightInd w:val="0"/>
        <w:spacing w:line="312" w:lineRule="auto"/>
        <w:jc w:val="both"/>
        <w:rPr>
          <w:szCs w:val="18"/>
        </w:rPr>
      </w:pPr>
    </w:p>
    <w:p w:rsidR="004760A6" w:rsidRDefault="004760A6" w:rsidP="001A555D">
      <w:pPr>
        <w:autoSpaceDE w:val="0"/>
        <w:autoSpaceDN w:val="0"/>
        <w:adjustRightInd w:val="0"/>
        <w:spacing w:line="312" w:lineRule="auto"/>
        <w:jc w:val="both"/>
        <w:rPr>
          <w:sz w:val="20"/>
        </w:rPr>
      </w:pPr>
      <w:r w:rsidRPr="00B6331E">
        <w:rPr>
          <w:sz w:val="20"/>
        </w:rPr>
        <w:t>........................................................</w:t>
      </w:r>
      <w:r>
        <w:rPr>
          <w:sz w:val="20"/>
        </w:rPr>
        <w:t>...............</w:t>
      </w:r>
      <w:r>
        <w:rPr>
          <w:sz w:val="20"/>
        </w:rPr>
        <w:tab/>
      </w:r>
      <w:r>
        <w:rPr>
          <w:sz w:val="20"/>
        </w:rPr>
        <w:tab/>
      </w:r>
      <w:r w:rsidRPr="00B6331E">
        <w:rPr>
          <w:sz w:val="20"/>
        </w:rPr>
        <w:t>........................................................</w:t>
      </w:r>
      <w:r>
        <w:rPr>
          <w:sz w:val="20"/>
        </w:rPr>
        <w:t>...............</w:t>
      </w:r>
    </w:p>
    <w:p w:rsidR="00806654" w:rsidRPr="001610F1" w:rsidRDefault="004760A6" w:rsidP="001A555D">
      <w:pPr>
        <w:autoSpaceDE w:val="0"/>
        <w:autoSpaceDN w:val="0"/>
        <w:adjustRightInd w:val="0"/>
        <w:spacing w:line="312" w:lineRule="auto"/>
        <w:ind w:left="4950" w:hanging="4950"/>
        <w:rPr>
          <w:bCs/>
          <w:sz w:val="20"/>
        </w:rPr>
      </w:pPr>
      <w:r>
        <w:rPr>
          <w:bCs/>
          <w:sz w:val="20"/>
        </w:rPr>
        <w:t>Hauptmieter</w:t>
      </w:r>
      <w:r w:rsidRPr="00B6331E">
        <w:rPr>
          <w:bCs/>
          <w:sz w:val="20"/>
        </w:rPr>
        <w:t xml:space="preserve"> </w:t>
      </w:r>
      <w:r>
        <w:rPr>
          <w:bCs/>
          <w:sz w:val="20"/>
        </w:rPr>
        <w:tab/>
      </w:r>
      <w:r>
        <w:rPr>
          <w:bCs/>
          <w:sz w:val="20"/>
        </w:rPr>
        <w:tab/>
        <w:t xml:space="preserve">Untermieter </w:t>
      </w:r>
      <w:r>
        <w:rPr>
          <w:b/>
          <w:color w:val="333300"/>
        </w:rPr>
        <w:tab/>
      </w:r>
    </w:p>
    <w:sectPr w:rsidR="00806654" w:rsidRPr="001610F1" w:rsidSect="00B6172A">
      <w:headerReference w:type="default" r:id="rId7"/>
      <w:footerReference w:type="default" r:id="rId8"/>
      <w:footerReference w:type="first" r:id="rId9"/>
      <w:pgSz w:w="11906" w:h="16838" w:code="9"/>
      <w:pgMar w:top="1418" w:right="1418" w:bottom="1134" w:left="1418" w:header="510" w:footer="454"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55111" w:rsidRDefault="00055111">
      <w:r>
        <w:separator/>
      </w:r>
    </w:p>
  </w:endnote>
  <w:endnote w:type="continuationSeparator" w:id="0">
    <w:p w:rsidR="00055111" w:rsidRDefault="00055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D27A8" w:rsidRDefault="00DD27A8" w:rsidP="00DD27A8">
    <w:pPr>
      <w:pStyle w:val="Fuzeile"/>
      <w:jc w:val="center"/>
      <w:rPr>
        <w:color w:val="808080"/>
        <w:sz w:val="20"/>
      </w:rPr>
    </w:pPr>
    <w:r>
      <w:rPr>
        <w:noProof/>
      </w:rPr>
      <mc:AlternateContent>
        <mc:Choice Requires="wps">
          <w:drawing>
            <wp:anchor distT="4294967287" distB="4294967287" distL="114300" distR="114300" simplePos="0" relativeHeight="251661312" behindDoc="0" locked="0" layoutInCell="1" allowOverlap="1" wp14:anchorId="4A2FCC1D" wp14:editId="26B64768">
              <wp:simplePos x="0" y="0"/>
              <wp:positionH relativeFrom="column">
                <wp:posOffset>-533400</wp:posOffset>
              </wp:positionH>
              <wp:positionV relativeFrom="paragraph">
                <wp:posOffset>146049</wp:posOffset>
              </wp:positionV>
              <wp:extent cx="6896735" cy="0"/>
              <wp:effectExtent l="0" t="0" r="0" b="0"/>
              <wp:wrapNone/>
              <wp:docPr id="4" name="Gerade Verbindung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9673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5F1C060" id="Gerade Verbindung 4" o:spid="_x0000_s1026" style="position:absolute;z-index:251661312;visibility:visible;mso-wrap-style:square;mso-width-percent:0;mso-height-percent:0;mso-wrap-distance-left:9pt;mso-wrap-distance-top:-.00025mm;mso-wrap-distance-right:9pt;mso-wrap-distance-bottom:-.00025mm;mso-position-horizontal:absolute;mso-position-horizontal-relative:text;mso-position-vertical:absolute;mso-position-vertical-relative:text;mso-width-percent:0;mso-height-percent:0;mso-width-relative:page;mso-height-relative:page" from="-42pt,11.5pt" to="501.05pt,1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" strokecolor="#4a7ebb">
              <o:lock v:ext="edit" shapetype="f"/>
            </v:line>
          </w:pict>
        </mc:Fallback>
      </mc:AlternateContent>
    </w:r>
    <w:r>
      <w:rPr>
        <w:color w:val="808080"/>
        <w:sz w:val="20"/>
      </w:rPr>
      <w:tab/>
    </w:r>
    <w:r>
      <w:rPr>
        <w:color w:val="808080"/>
        <w:sz w:val="20"/>
      </w:rPr>
      <w:tab/>
    </w:r>
  </w:p>
  <w:tbl>
    <w:tblPr>
      <w:tblW w:w="0" w:type="auto"/>
      <w:tblLook w:val="04A0" w:firstRow="1" w:lastRow="0" w:firstColumn="1" w:lastColumn="0" w:noHBand="0" w:noVBand="1"/>
    </w:tblPr>
    <w:tblGrid>
      <w:gridCol w:w="4166"/>
      <w:gridCol w:w="4904"/>
    </w:tblGrid>
    <w:tr w:rsidR="00DD27A8" w:rsidRPr="00D810B7" w:rsidTr="008B2992">
      <w:tc>
        <w:tcPr>
          <w:tcW w:w="4422" w:type="dxa"/>
          <w:shd w:val="clear" w:color="auto" w:fill="auto"/>
        </w:tcPr>
        <w:p w:rsidR="00DD27A8" w:rsidRDefault="00DD27A8" w:rsidP="00DD27A8">
          <w:pPr>
            <w:pStyle w:val="Fuzeile"/>
            <w:rPr>
              <w:rStyle w:val="Seitenzahl"/>
              <w:rFonts w:cs="Arial"/>
              <w:sz w:val="20"/>
            </w:rPr>
          </w:pPr>
        </w:p>
        <w:p w:rsidR="00DD27A8" w:rsidRPr="00D810B7" w:rsidRDefault="00DD27A8" w:rsidP="00DD27A8">
          <w:pPr>
            <w:pStyle w:val="Fuzeile"/>
            <w:rPr>
              <w:rFonts w:cs="Arial"/>
              <w:sz w:val="20"/>
            </w:rPr>
          </w:pPr>
          <w:r w:rsidRPr="00D810B7">
            <w:rPr>
              <w:rStyle w:val="Seitenzahl"/>
              <w:rFonts w:cs="Arial"/>
              <w:sz w:val="20"/>
            </w:rPr>
            <w:t xml:space="preserve">Seite </w:t>
          </w:r>
          <w:r w:rsidRPr="00D810B7">
            <w:rPr>
              <w:rStyle w:val="Seitenzahl"/>
              <w:rFonts w:cs="Arial"/>
              <w:sz w:val="20"/>
            </w:rPr>
            <w:fldChar w:fldCharType="begin"/>
          </w:r>
          <w:r w:rsidRPr="00D810B7">
            <w:rPr>
              <w:rStyle w:val="Seitenzahl"/>
              <w:rFonts w:cs="Arial"/>
              <w:sz w:val="20"/>
            </w:rPr>
            <w:instrText xml:space="preserve"> PAGE </w:instrText>
          </w:r>
          <w:r w:rsidRPr="00D810B7">
            <w:rPr>
              <w:rStyle w:val="Seitenzahl"/>
              <w:rFonts w:cs="Arial"/>
              <w:sz w:val="20"/>
            </w:rPr>
            <w:fldChar w:fldCharType="separate"/>
          </w:r>
          <w:r>
            <w:rPr>
              <w:rStyle w:val="Seitenzahl"/>
              <w:rFonts w:cs="Arial"/>
              <w:sz w:val="20"/>
            </w:rPr>
            <w:t>1</w:t>
          </w:r>
          <w:r w:rsidRPr="00D810B7">
            <w:rPr>
              <w:rStyle w:val="Seitenzahl"/>
              <w:rFonts w:cs="Arial"/>
              <w:sz w:val="20"/>
            </w:rPr>
            <w:fldChar w:fldCharType="end"/>
          </w:r>
          <w:r w:rsidRPr="00D810B7">
            <w:rPr>
              <w:rStyle w:val="Seitenzahl"/>
              <w:rFonts w:cs="Arial"/>
              <w:sz w:val="20"/>
            </w:rPr>
            <w:t xml:space="preserve"> von </w:t>
          </w:r>
          <w:r w:rsidRPr="00D810B7">
            <w:rPr>
              <w:rStyle w:val="Seitenzahl"/>
              <w:rFonts w:cs="Arial"/>
              <w:sz w:val="20"/>
            </w:rPr>
            <w:fldChar w:fldCharType="begin"/>
          </w:r>
          <w:r w:rsidRPr="00D810B7">
            <w:rPr>
              <w:rStyle w:val="Seitenzahl"/>
              <w:rFonts w:cs="Arial"/>
              <w:sz w:val="20"/>
            </w:rPr>
            <w:instrText xml:space="preserve"> NUMPAGES </w:instrText>
          </w:r>
          <w:r w:rsidRPr="00D810B7">
            <w:rPr>
              <w:rStyle w:val="Seitenzahl"/>
              <w:rFonts w:cs="Arial"/>
              <w:sz w:val="20"/>
            </w:rPr>
            <w:fldChar w:fldCharType="separate"/>
          </w:r>
          <w:r>
            <w:rPr>
              <w:rStyle w:val="Seitenzahl"/>
              <w:rFonts w:cs="Arial"/>
              <w:sz w:val="20"/>
            </w:rPr>
            <w:t>12</w:t>
          </w:r>
          <w:r w:rsidRPr="00D810B7">
            <w:rPr>
              <w:rStyle w:val="Seitenzahl"/>
              <w:rFonts w:cs="Arial"/>
              <w:sz w:val="20"/>
            </w:rPr>
            <w:fldChar w:fldCharType="end"/>
          </w:r>
        </w:p>
      </w:tc>
      <w:tc>
        <w:tcPr>
          <w:tcW w:w="5149" w:type="dxa"/>
          <w:shd w:val="clear" w:color="auto" w:fill="auto"/>
        </w:tcPr>
        <w:p w:rsidR="00DD27A8" w:rsidRDefault="00DD27A8" w:rsidP="00DD27A8">
          <w:pPr>
            <w:pStyle w:val="Fuzeile"/>
            <w:jc w:val="right"/>
            <w:rPr>
              <w:rFonts w:cs="Arial"/>
              <w:color w:val="808080"/>
              <w:sz w:val="20"/>
            </w:rPr>
          </w:pPr>
        </w:p>
        <w:p w:rsidR="00DD27A8" w:rsidRPr="00D810B7" w:rsidRDefault="00DD27A8" w:rsidP="00DD27A8">
          <w:pPr>
            <w:pStyle w:val="Fuzeile"/>
            <w:jc w:val="right"/>
            <w:rPr>
              <w:rFonts w:cs="Arial"/>
              <w:b/>
              <w:bCs/>
              <w:color w:val="808080"/>
              <w:sz w:val="20"/>
            </w:rPr>
          </w:pPr>
          <w:r w:rsidRPr="00D810B7">
            <w:rPr>
              <w:rFonts w:cs="Arial"/>
              <w:color w:val="808080"/>
              <w:sz w:val="20"/>
            </w:rPr>
            <w:t xml:space="preserve">Individuelle Verträge </w:t>
          </w:r>
          <w:r w:rsidR="00B6172A">
            <w:rPr>
              <w:rFonts w:cs="Arial"/>
              <w:color w:val="808080"/>
              <w:sz w:val="20"/>
            </w:rPr>
            <w:t>online erstellen</w:t>
          </w:r>
          <w:r w:rsidRPr="00D810B7">
            <w:rPr>
              <w:rFonts w:cs="Arial"/>
              <w:color w:val="808080"/>
              <w:sz w:val="20"/>
            </w:rPr>
            <w:t xml:space="preserve">: </w:t>
          </w:r>
          <w:r w:rsidRPr="00D810B7">
            <w:rPr>
              <w:rFonts w:cs="Arial"/>
              <w:b/>
              <w:bCs/>
              <w:color w:val="808080"/>
              <w:sz w:val="20"/>
            </w:rPr>
            <w:t>Vertragsfix.de</w:t>
          </w:r>
        </w:p>
      </w:tc>
    </w:tr>
  </w:tbl>
  <w:p w:rsidR="00A0397C" w:rsidRPr="00DD27A8" w:rsidRDefault="00A0397C" w:rsidP="00DD27A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60EC5" w:rsidRPr="00BB068F" w:rsidRDefault="00055111" w:rsidP="00BB068F">
    <w:pPr>
      <w:tabs>
        <w:tab w:val="center" w:pos="4536"/>
        <w:tab w:val="right" w:pos="9072"/>
      </w:tabs>
      <w:ind w:right="360"/>
      <w:rPr>
        <w:b/>
        <w:color w:val="C0C0C0"/>
        <w:sz w:val="22"/>
        <w:szCs w:val="22"/>
      </w:rPr>
    </w:pPr>
    <w:hyperlink r:id="rId1" w:history="1">
      <w:r w:rsidR="00C60EC5" w:rsidRPr="00BB068F">
        <w:rPr>
          <w:b/>
          <w:color w:val="C0C0C0"/>
          <w:sz w:val="22"/>
          <w:szCs w:val="22"/>
        </w:rPr>
        <w:t>www.ImmobilienScout24.de</w:t>
      </w:r>
    </w:hyperlink>
    <w:r w:rsidR="00C60EC5" w:rsidRPr="00BB068F">
      <w:rPr>
        <w:b/>
        <w:color w:val="C0C0C0"/>
        <w:sz w:val="22"/>
        <w:szCs w:val="22"/>
      </w:rPr>
      <w:tab/>
    </w:r>
    <w:r w:rsidR="00C60EC5" w:rsidRPr="00BB068F">
      <w:rPr>
        <w:b/>
        <w:color w:val="C0C0C0"/>
        <w:sz w:val="22"/>
        <w:szCs w:val="22"/>
      </w:rPr>
      <w:tab/>
      <w:t xml:space="preserve"> (</w:t>
    </w:r>
    <w:r w:rsidR="00C60EC5" w:rsidRPr="00BB068F">
      <w:rPr>
        <w:b/>
        <w:color w:val="C0C0C0"/>
        <w:sz w:val="22"/>
        <w:szCs w:val="22"/>
      </w:rPr>
      <w:fldChar w:fldCharType="begin"/>
    </w:r>
    <w:r w:rsidR="00C60EC5" w:rsidRPr="00BB068F">
      <w:rPr>
        <w:b/>
        <w:color w:val="C0C0C0"/>
        <w:sz w:val="22"/>
        <w:szCs w:val="22"/>
      </w:rPr>
      <w:instrText xml:space="preserve"> PAGE </w:instrText>
    </w:r>
    <w:r w:rsidR="00C60EC5" w:rsidRPr="00BB068F">
      <w:rPr>
        <w:b/>
        <w:color w:val="C0C0C0"/>
        <w:sz w:val="22"/>
        <w:szCs w:val="22"/>
      </w:rPr>
      <w:fldChar w:fldCharType="separate"/>
    </w:r>
    <w:r w:rsidR="00C60EC5">
      <w:rPr>
        <w:b/>
        <w:noProof/>
        <w:color w:val="C0C0C0"/>
        <w:sz w:val="22"/>
        <w:szCs w:val="22"/>
      </w:rPr>
      <w:t>1</w:t>
    </w:r>
    <w:r w:rsidR="00C60EC5" w:rsidRPr="00BB068F">
      <w:rPr>
        <w:b/>
        <w:color w:val="C0C0C0"/>
        <w:sz w:val="22"/>
        <w:szCs w:val="22"/>
      </w:rPr>
      <w:fldChar w:fldCharType="end"/>
    </w:r>
    <w:r w:rsidR="00C60EC5" w:rsidRPr="00BB068F">
      <w:rPr>
        <w:b/>
        <w:color w:val="C0C0C0"/>
        <w:sz w:val="22"/>
        <w:szCs w:val="22"/>
      </w:rPr>
      <w:t>)</w:t>
    </w:r>
    <w:r w:rsidR="00C60EC5" w:rsidRPr="00BB068F">
      <w:rPr>
        <w:b/>
        <w:color w:val="C0C0C0"/>
        <w:sz w:val="22"/>
        <w:szCs w:val="22"/>
      </w:rPr>
      <w:tab/>
    </w:r>
    <w:r w:rsidR="00C60EC5" w:rsidRPr="00BB068F">
      <w:rPr>
        <w:b/>
        <w:color w:val="C0C0C0"/>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55111" w:rsidRDefault="00055111">
      <w:r>
        <w:separator/>
      </w:r>
    </w:p>
  </w:footnote>
  <w:footnote w:type="continuationSeparator" w:id="0">
    <w:p w:rsidR="00055111" w:rsidRDefault="000551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6172A" w:rsidRPr="00ED4423" w:rsidRDefault="00B6172A" w:rsidP="00B6172A">
    <w:pPr>
      <w:tabs>
        <w:tab w:val="center" w:pos="4536"/>
        <w:tab w:val="right" w:pos="9072"/>
      </w:tabs>
      <w:jc w:val="right"/>
      <w:rPr>
        <w:rFonts w:cs="Arial"/>
      </w:rPr>
    </w:pPr>
    <w:r w:rsidRPr="00B6172A">
      <w:rPr>
        <w:rFonts w:cs="Arial"/>
        <w:b/>
        <w:bCs/>
        <w:color w:val="808080"/>
        <w:sz w:val="19"/>
        <w:szCs w:val="19"/>
      </w:rPr>
      <w:t>Mustervertrag Vertragsfix.d</w:t>
    </w:r>
    <w:r w:rsidRPr="00B6172A">
      <w:rPr>
        <w:rFonts w:cs="Arial"/>
        <w:noProof/>
        <w:sz w:val="19"/>
        <w:szCs w:val="19"/>
      </w:rPr>
      <mc:AlternateContent>
        <mc:Choice Requires="wps">
          <w:drawing>
            <wp:anchor distT="4294967288" distB="4294967288" distL="114300" distR="114300" simplePos="0" relativeHeight="251663360" behindDoc="0" locked="0" layoutInCell="1" allowOverlap="1" wp14:anchorId="57B9C62E" wp14:editId="0CF4C01C">
              <wp:simplePos x="0" y="0"/>
              <wp:positionH relativeFrom="column">
                <wp:posOffset>-502285</wp:posOffset>
              </wp:positionH>
              <wp:positionV relativeFrom="paragraph">
                <wp:posOffset>180339</wp:posOffset>
              </wp:positionV>
              <wp:extent cx="6783070" cy="0"/>
              <wp:effectExtent l="0" t="0" r="0" b="0"/>
              <wp:wrapNone/>
              <wp:docPr id="5" name="Gerade Verbindung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8307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D67AEC7" id="Gerade Verbindung 5" o:spid="_x0000_s1026" style="position:absolute;z-index:251663360;visibility:visible;mso-wrap-style:square;mso-width-percent:0;mso-height-percent:0;mso-wrap-distance-left:9pt;mso-wrap-distance-top:-22e-5mm;mso-wrap-distance-right:9pt;mso-wrap-distance-bottom:-22e-5mm;mso-position-horizontal:absolute;mso-position-horizontal-relative:text;mso-position-vertical:absolute;mso-position-vertical-relative:text;mso-width-percent:0;mso-height-percent:0;mso-width-relative:page;mso-height-relative:page" from="-39.55pt,14.2pt" to="494.55pt,14.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" strokecolor="#4a7ebb">
              <o:lock v:ext="edit" shapetype="f"/>
            </v:line>
          </w:pict>
        </mc:Fallback>
      </mc:AlternateContent>
    </w:r>
    <w:r w:rsidRPr="00B6172A">
      <w:rPr>
        <w:rFonts w:cs="Arial"/>
        <w:b/>
        <w:bCs/>
        <w:color w:val="808080"/>
        <w:sz w:val="19"/>
        <w:szCs w:val="19"/>
      </w:rPr>
      <w:t>e</w:t>
    </w:r>
    <w:r>
      <w:rPr>
        <w:rFonts w:cs="Arial"/>
        <w:b/>
        <w:bCs/>
        <w:color w:val="808080"/>
        <w:sz w:val="19"/>
        <w:szCs w:val="19"/>
      </w:rPr>
      <w:t xml:space="preserve">  </w:t>
    </w:r>
    <w:r w:rsidRPr="00ED4423">
      <w:rPr>
        <w:rFonts w:cs="Arial"/>
        <w:b/>
        <w:bCs/>
        <w:color w:val="808080"/>
      </w:rPr>
      <w:t xml:space="preserve"> </w:t>
    </w:r>
    <w:r w:rsidRPr="00ED4423">
      <w:rPr>
        <w:rFonts w:cs="Arial"/>
        <w:color w:val="808080"/>
        <w:sz w:val="19"/>
        <w:szCs w:val="19"/>
      </w:rPr>
      <w:t>Den Vertrag an den offenen Stellen ergänzen, Nichtzutreffendes streichen!</w:t>
    </w:r>
  </w:p>
  <w:p w:rsidR="00C60EC5" w:rsidRPr="00B6172A" w:rsidRDefault="00C60EC5" w:rsidP="00B6172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9A05DF4"/>
    <w:multiLevelType w:val="hybridMultilevel"/>
    <w:tmpl w:val="5DEC9BF0"/>
    <w:lvl w:ilvl="0" w:tplc="D1066CAA">
      <w:start w:val="1"/>
      <w:numFmt w:val="decimal"/>
      <w:lvlText w:val="%1."/>
      <w:lvlJc w:val="left"/>
      <w:pPr>
        <w:tabs>
          <w:tab w:val="num" w:pos="720"/>
        </w:tabs>
        <w:ind w:left="720" w:hanging="360"/>
      </w:pPr>
      <w:rPr>
        <w:rFonts w:ascii="Arial" w:hAnsi="Arial"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77F24BBC"/>
    <w:multiLevelType w:val="hybridMultilevel"/>
    <w:tmpl w:val="FD82175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780A7CA8"/>
    <w:multiLevelType w:val="hybridMultilevel"/>
    <w:tmpl w:val="B886712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7A126089"/>
    <w:multiLevelType w:val="hybridMultilevel"/>
    <w:tmpl w:val="7A744AD6"/>
    <w:lvl w:ilvl="0" w:tplc="0407000F">
      <w:start w:val="4"/>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0A6"/>
    <w:rsid w:val="00055111"/>
    <w:rsid w:val="00092A52"/>
    <w:rsid w:val="000E6A67"/>
    <w:rsid w:val="001610F1"/>
    <w:rsid w:val="001870FC"/>
    <w:rsid w:val="001A555D"/>
    <w:rsid w:val="00263671"/>
    <w:rsid w:val="00323796"/>
    <w:rsid w:val="003846F9"/>
    <w:rsid w:val="003A676D"/>
    <w:rsid w:val="004760A6"/>
    <w:rsid w:val="004E2F51"/>
    <w:rsid w:val="00524B33"/>
    <w:rsid w:val="00586AA7"/>
    <w:rsid w:val="006131C4"/>
    <w:rsid w:val="006239E5"/>
    <w:rsid w:val="0064150D"/>
    <w:rsid w:val="006446F4"/>
    <w:rsid w:val="00693E0F"/>
    <w:rsid w:val="006C4E4B"/>
    <w:rsid w:val="00707EB7"/>
    <w:rsid w:val="00730123"/>
    <w:rsid w:val="007B7285"/>
    <w:rsid w:val="007E7883"/>
    <w:rsid w:val="00806654"/>
    <w:rsid w:val="0081586F"/>
    <w:rsid w:val="00842245"/>
    <w:rsid w:val="0088648C"/>
    <w:rsid w:val="00957FC8"/>
    <w:rsid w:val="00962654"/>
    <w:rsid w:val="00995887"/>
    <w:rsid w:val="00A0397C"/>
    <w:rsid w:val="00AC0625"/>
    <w:rsid w:val="00B103FC"/>
    <w:rsid w:val="00B23756"/>
    <w:rsid w:val="00B32818"/>
    <w:rsid w:val="00B53C86"/>
    <w:rsid w:val="00B6172A"/>
    <w:rsid w:val="00BB068F"/>
    <w:rsid w:val="00BF079A"/>
    <w:rsid w:val="00C51E30"/>
    <w:rsid w:val="00C60EC5"/>
    <w:rsid w:val="00C86965"/>
    <w:rsid w:val="00CA4CC2"/>
    <w:rsid w:val="00D03BAC"/>
    <w:rsid w:val="00D102EE"/>
    <w:rsid w:val="00D90867"/>
    <w:rsid w:val="00D97A03"/>
    <w:rsid w:val="00DD27A8"/>
    <w:rsid w:val="00EB3D4E"/>
    <w:rsid w:val="00F16B0A"/>
    <w:rsid w:val="00FE0341"/>
    <w:rsid w:val="00FE11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C17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4760A6"/>
    <w:rPr>
      <w:rFonts w:ascii="Arial" w:hAnsi="Arial"/>
      <w:sz w:val="24"/>
    </w:rPr>
  </w:style>
  <w:style w:type="paragraph" w:styleId="berschrift2">
    <w:name w:val="heading 2"/>
    <w:basedOn w:val="Standard"/>
    <w:link w:val="berschrift2Zchn"/>
    <w:uiPriority w:val="9"/>
    <w:qFormat/>
    <w:rsid w:val="001A555D"/>
    <w:pPr>
      <w:spacing w:before="100" w:beforeAutospacing="1" w:after="100" w:afterAutospacing="1"/>
      <w:outlineLvl w:val="1"/>
    </w:pPr>
    <w:rPr>
      <w:rFonts w:ascii="Times New Roman" w:hAnsi="Times New Roman"/>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4760A6"/>
    <w:pPr>
      <w:tabs>
        <w:tab w:val="center" w:pos="4536"/>
        <w:tab w:val="right" w:pos="9072"/>
      </w:tabs>
    </w:pPr>
  </w:style>
  <w:style w:type="paragraph" w:styleId="Fuzeile">
    <w:name w:val="footer"/>
    <w:basedOn w:val="Standard"/>
    <w:link w:val="FuzeileZchn"/>
    <w:uiPriority w:val="99"/>
    <w:rsid w:val="004760A6"/>
    <w:pPr>
      <w:tabs>
        <w:tab w:val="center" w:pos="4536"/>
        <w:tab w:val="right" w:pos="9072"/>
      </w:tabs>
    </w:pPr>
  </w:style>
  <w:style w:type="character" w:styleId="Seitenzahl">
    <w:name w:val="page number"/>
    <w:basedOn w:val="Absatz-Standardschriftart"/>
    <w:rsid w:val="004760A6"/>
  </w:style>
  <w:style w:type="paragraph" w:styleId="Titel">
    <w:name w:val="Title"/>
    <w:basedOn w:val="Standard"/>
    <w:qFormat/>
    <w:rsid w:val="004760A6"/>
    <w:pPr>
      <w:spacing w:line="360" w:lineRule="auto"/>
      <w:jc w:val="center"/>
    </w:pPr>
    <w:rPr>
      <w:b/>
      <w:sz w:val="28"/>
    </w:rPr>
  </w:style>
  <w:style w:type="paragraph" w:styleId="Textkrper2">
    <w:name w:val="Body Text 2"/>
    <w:basedOn w:val="Standard"/>
    <w:rsid w:val="004760A6"/>
    <w:pPr>
      <w:tabs>
        <w:tab w:val="left" w:pos="284"/>
        <w:tab w:val="left" w:pos="1843"/>
      </w:tabs>
      <w:jc w:val="both"/>
    </w:pPr>
    <w:rPr>
      <w:sz w:val="20"/>
    </w:rPr>
  </w:style>
  <w:style w:type="character" w:styleId="Hyperlink">
    <w:name w:val="Hyperlink"/>
    <w:basedOn w:val="Absatz-Standardschriftart"/>
    <w:rsid w:val="004760A6"/>
    <w:rPr>
      <w:color w:val="0000FF"/>
      <w:u w:val="single"/>
    </w:rPr>
  </w:style>
  <w:style w:type="character" w:customStyle="1" w:styleId="KopfzeileZchn">
    <w:name w:val="Kopfzeile Zchn"/>
    <w:basedOn w:val="Absatz-Standardschriftart"/>
    <w:link w:val="Kopfzeile"/>
    <w:uiPriority w:val="99"/>
    <w:rsid w:val="00A0397C"/>
    <w:rPr>
      <w:rFonts w:ascii="Arial" w:hAnsi="Arial"/>
      <w:sz w:val="24"/>
    </w:rPr>
  </w:style>
  <w:style w:type="character" w:customStyle="1" w:styleId="FuzeileZchn">
    <w:name w:val="Fußzeile Zchn"/>
    <w:basedOn w:val="Absatz-Standardschriftart"/>
    <w:link w:val="Fuzeile"/>
    <w:uiPriority w:val="99"/>
    <w:rsid w:val="00A0397C"/>
    <w:rPr>
      <w:rFonts w:ascii="Arial" w:hAnsi="Arial"/>
      <w:sz w:val="24"/>
    </w:rPr>
  </w:style>
  <w:style w:type="character" w:customStyle="1" w:styleId="berschrift2Zchn">
    <w:name w:val="Überschrift 2 Zchn"/>
    <w:basedOn w:val="Absatz-Standardschriftart"/>
    <w:link w:val="berschrift2"/>
    <w:uiPriority w:val="9"/>
    <w:rsid w:val="001A555D"/>
    <w:rPr>
      <w:b/>
      <w:bCs/>
      <w:sz w:val="36"/>
      <w:szCs w:val="36"/>
    </w:rPr>
  </w:style>
  <w:style w:type="paragraph" w:styleId="StandardWeb">
    <w:name w:val="Normal (Web)"/>
    <w:basedOn w:val="Standard"/>
    <w:uiPriority w:val="99"/>
    <w:semiHidden/>
    <w:unhideWhenUsed/>
    <w:rsid w:val="001A555D"/>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4844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ImmobilienScout24.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1009</Words>
  <Characters>6793</Characters>
  <Application>Microsoft Office Word</Application>
  <DocSecurity>0</DocSecurity>
  <Lines>130</Lines>
  <Paragraphs>46</Paragraphs>
  <ScaleCrop>false</ScaleCrop>
  <HeadingPairs>
    <vt:vector size="2" baseType="variant">
      <vt:variant>
        <vt:lpstr>Titel</vt:lpstr>
      </vt:variant>
      <vt:variant>
        <vt:i4>1</vt:i4>
      </vt:variant>
    </vt:vector>
  </HeadingPairs>
  <TitlesOfParts>
    <vt:vector size="1" baseType="lpstr">
      <vt:lpstr>Untermietvertrag</vt:lpstr>
    </vt:vector>
  </TitlesOfParts>
  <Manager/>
  <Company/>
  <LinksUpToDate>false</LinksUpToDate>
  <CharactersWithSpaces>7756</CharactersWithSpaces>
  <SharedDoc>false</SharedDoc>
  <HyperlinkBase/>
  <HLinks>
    <vt:vector size="18" baseType="variant">
      <vt:variant>
        <vt:i4>5439571</vt:i4>
      </vt:variant>
      <vt:variant>
        <vt:i4>9</vt:i4>
      </vt:variant>
      <vt:variant>
        <vt:i4>0</vt:i4>
      </vt:variant>
      <vt:variant>
        <vt:i4>5</vt:i4>
      </vt:variant>
      <vt:variant>
        <vt:lpwstr>http://www.immobilienscout24.de/</vt:lpwstr>
      </vt:variant>
      <vt:variant>
        <vt:lpwstr/>
      </vt:variant>
      <vt:variant>
        <vt:i4>65610</vt:i4>
      </vt:variant>
      <vt:variant>
        <vt:i4>3</vt:i4>
      </vt:variant>
      <vt:variant>
        <vt:i4>0</vt:i4>
      </vt:variant>
      <vt:variant>
        <vt:i4>5</vt:i4>
      </vt:variant>
      <vt:variant>
        <vt:lpwstr>http://www.mieterbund.de/</vt:lpwstr>
      </vt:variant>
      <vt:variant>
        <vt:lpwstr/>
      </vt:variant>
      <vt:variant>
        <vt:i4>5439571</vt:i4>
      </vt:variant>
      <vt:variant>
        <vt:i4>0</vt:i4>
      </vt:variant>
      <vt:variant>
        <vt:i4>0</vt:i4>
      </vt:variant>
      <vt:variant>
        <vt:i4>5</vt:i4>
      </vt:variant>
      <vt:variant>
        <vt:lpwstr>http://www.immobilienscout24.de/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Untermietvertrag</dc:title>
  <dc:subject/>
  <dc:creator/>
  <cp:keywords/>
  <dc:description/>
  <cp:lastModifiedBy/>
  <cp:revision>1</cp:revision>
  <dcterms:created xsi:type="dcterms:W3CDTF">2019-10-18T17:52:00Z</dcterms:created>
  <dcterms:modified xsi:type="dcterms:W3CDTF">2020-05-20T13:08:00Z</dcterms:modified>
  <cp:category/>
</cp:coreProperties>
</file>